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E2" w:rsidRDefault="00FE6BE2" w:rsidP="00FE6BE2">
      <w:pPr>
        <w:pStyle w:val="berschrift3"/>
        <w:jc w:val="center"/>
        <w:rPr>
          <w:rFonts w:ascii="AmiDB" w:hAnsi="AmiDB" w:cs="Tahoma"/>
          <w:w w:val="100"/>
          <w:sz w:val="40"/>
        </w:rPr>
      </w:pPr>
      <w:r>
        <w:rPr>
          <w:rFonts w:ascii="AmiDB" w:hAnsi="AmiDB" w:cs="Tahoma"/>
          <w:w w:val="100"/>
          <w:sz w:val="40"/>
        </w:rPr>
        <w:t xml:space="preserve">Protokoll der </w:t>
      </w:r>
      <w:r w:rsidR="00816155">
        <w:rPr>
          <w:rFonts w:ascii="AmiDB" w:hAnsi="AmiDB" w:cs="Tahoma"/>
          <w:w w:val="100"/>
          <w:sz w:val="40"/>
        </w:rPr>
        <w:t>2</w:t>
      </w:r>
      <w:r>
        <w:rPr>
          <w:rFonts w:ascii="AmiDB" w:hAnsi="AmiDB" w:cs="Tahoma"/>
          <w:w w:val="100"/>
          <w:sz w:val="40"/>
        </w:rPr>
        <w:t>. Jahreshauptversammlung</w:t>
      </w:r>
    </w:p>
    <w:p w:rsidR="00FE6BE2" w:rsidRDefault="00FE6BE2" w:rsidP="00FE6BE2">
      <w:pPr>
        <w:pStyle w:val="berschrift1"/>
        <w:jc w:val="center"/>
        <w:rPr>
          <w:rFonts w:ascii="EstralDB" w:hAnsi="EstralDB" w:cs="Tahoma"/>
          <w:b/>
          <w:w w:val="100"/>
          <w:sz w:val="42"/>
        </w:rPr>
      </w:pPr>
      <w:r>
        <w:rPr>
          <w:rFonts w:ascii="AmiDB" w:hAnsi="AmiDB" w:cs="Tahoma"/>
          <w:b/>
          <w:w w:val="100"/>
          <w:sz w:val="40"/>
        </w:rPr>
        <w:t>FC Eintr. Rheine Altherren</w:t>
      </w:r>
    </w:p>
    <w:p w:rsidR="00FE6BE2" w:rsidRDefault="00FE6BE2" w:rsidP="00FE6BE2">
      <w:pPr>
        <w:pStyle w:val="berschrift1"/>
        <w:rPr>
          <w:rFonts w:ascii="Tahoma" w:hAnsi="Tahoma" w:cs="Tahoma"/>
          <w:sz w:val="24"/>
        </w:rPr>
      </w:pPr>
    </w:p>
    <w:p w:rsidR="00FE6BE2" w:rsidRDefault="00FE6BE2" w:rsidP="00FE6BE2">
      <w:pPr>
        <w:pStyle w:val="berschrift1"/>
        <w:ind w:right="567"/>
        <w:jc w:val="right"/>
        <w:rPr>
          <w:rFonts w:ascii="AmiDB" w:hAnsi="AmiDB" w:cs="Tahoma"/>
          <w:b/>
          <w:w w:val="100"/>
          <w:sz w:val="24"/>
        </w:rPr>
      </w:pPr>
      <w:r>
        <w:rPr>
          <w:rFonts w:ascii="AmiDB" w:hAnsi="AmiDB" w:cs="Tahoma"/>
          <w:b/>
          <w:w w:val="100"/>
          <w:sz w:val="24"/>
        </w:rPr>
        <w:t xml:space="preserve">Freitag, den  </w:t>
      </w:r>
      <w:r w:rsidR="00816155">
        <w:rPr>
          <w:rFonts w:ascii="AmiDB" w:hAnsi="AmiDB" w:cs="Tahoma"/>
          <w:b/>
          <w:w w:val="100"/>
          <w:sz w:val="24"/>
        </w:rPr>
        <w:t>18</w:t>
      </w:r>
      <w:r>
        <w:rPr>
          <w:rFonts w:ascii="AmiDB" w:hAnsi="AmiDB" w:cs="Tahoma"/>
          <w:b/>
          <w:w w:val="100"/>
          <w:sz w:val="24"/>
        </w:rPr>
        <w:t>. Nov. 201</w:t>
      </w:r>
      <w:r w:rsidR="00816155">
        <w:rPr>
          <w:rFonts w:ascii="AmiDB" w:hAnsi="AmiDB" w:cs="Tahoma"/>
          <w:b/>
          <w:w w:val="100"/>
          <w:sz w:val="24"/>
        </w:rPr>
        <w:t>6</w:t>
      </w:r>
    </w:p>
    <w:p w:rsidR="00FE6BE2" w:rsidRDefault="00FE6BE2" w:rsidP="00FE6BE2">
      <w:pPr>
        <w:tabs>
          <w:tab w:val="left" w:pos="2835"/>
        </w:tabs>
        <w:rPr>
          <w:rFonts w:ascii="Tahoma" w:hAnsi="Tahoma" w:cs="Tahoma"/>
          <w:sz w:val="24"/>
        </w:rPr>
      </w:pPr>
    </w:p>
    <w:p w:rsidR="00FE6BE2" w:rsidRDefault="00FE6BE2" w:rsidP="00FE6BE2">
      <w:pPr>
        <w:tabs>
          <w:tab w:val="left" w:pos="2268"/>
        </w:tabs>
        <w:rPr>
          <w:rFonts w:ascii="Tahoma" w:hAnsi="Tahoma" w:cs="Tahoma"/>
          <w:b/>
        </w:rPr>
      </w:pPr>
    </w:p>
    <w:p w:rsidR="00FE6BE2" w:rsidRDefault="00FE6BE2" w:rsidP="00FE6BE2">
      <w:pPr>
        <w:tabs>
          <w:tab w:val="left" w:pos="2268"/>
        </w:tabs>
        <w:rPr>
          <w:rFonts w:ascii="Tahoma" w:hAnsi="Tahoma" w:cs="Tahoma"/>
        </w:rPr>
      </w:pPr>
      <w:r w:rsidRPr="001A5CB6">
        <w:rPr>
          <w:rFonts w:ascii="Tahoma" w:hAnsi="Tahoma" w:cs="Tahoma"/>
          <w:b/>
        </w:rPr>
        <w:t>Beginn</w:t>
      </w:r>
      <w:r w:rsidRPr="001A5CB6">
        <w:rPr>
          <w:rFonts w:ascii="Tahoma" w:hAnsi="Tahoma" w:cs="Tahoma"/>
        </w:rPr>
        <w:tab/>
      </w:r>
      <w:r>
        <w:rPr>
          <w:rFonts w:ascii="Tahoma" w:hAnsi="Tahoma" w:cs="Tahoma"/>
        </w:rPr>
        <w:t>20:</w:t>
      </w:r>
      <w:r w:rsidR="00ED7BDF">
        <w:rPr>
          <w:rFonts w:ascii="Tahoma" w:hAnsi="Tahoma" w:cs="Tahoma"/>
        </w:rPr>
        <w:t>15</w:t>
      </w:r>
      <w:r>
        <w:rPr>
          <w:rFonts w:ascii="Tahoma" w:hAnsi="Tahoma" w:cs="Tahoma"/>
        </w:rPr>
        <w:t xml:space="preserve"> B</w:t>
      </w:r>
      <w:r w:rsidRPr="001A5CB6">
        <w:rPr>
          <w:rFonts w:ascii="Tahoma" w:hAnsi="Tahoma" w:cs="Tahoma"/>
        </w:rPr>
        <w:t>eginn der Versammlung</w:t>
      </w:r>
      <w:r>
        <w:rPr>
          <w:rFonts w:ascii="Tahoma" w:hAnsi="Tahoma" w:cs="Tahoma"/>
        </w:rPr>
        <w:t xml:space="preserve"> </w:t>
      </w:r>
    </w:p>
    <w:p w:rsidR="00FE6BE2" w:rsidRDefault="00FE6BE2" w:rsidP="00FE6BE2">
      <w:pPr>
        <w:tabs>
          <w:tab w:val="left" w:pos="2268"/>
        </w:tabs>
        <w:rPr>
          <w:rFonts w:ascii="Tahoma" w:hAnsi="Tahoma" w:cs="Tahoma"/>
          <w:b/>
        </w:rPr>
      </w:pPr>
      <w:r>
        <w:rPr>
          <w:rFonts w:ascii="Tahoma" w:hAnsi="Tahoma" w:cs="Tahoma"/>
          <w:b/>
        </w:rPr>
        <w:tab/>
      </w:r>
      <w:r w:rsidR="00ED7BDF">
        <w:rPr>
          <w:rFonts w:ascii="Tahoma" w:hAnsi="Tahoma" w:cs="Tahoma"/>
        </w:rPr>
        <w:t>In der Jägerklause</w:t>
      </w:r>
    </w:p>
    <w:p w:rsidR="00FE6BE2" w:rsidRDefault="00FE6BE2" w:rsidP="00FE6BE2">
      <w:pPr>
        <w:tabs>
          <w:tab w:val="left" w:pos="2268"/>
        </w:tabs>
        <w:rPr>
          <w:rFonts w:ascii="Tahoma" w:hAnsi="Tahoma" w:cs="Tahoma"/>
          <w:b/>
        </w:rPr>
      </w:pPr>
    </w:p>
    <w:p w:rsidR="00FE6BE2" w:rsidRDefault="00FE6BE2" w:rsidP="00FE6BE2">
      <w:pPr>
        <w:tabs>
          <w:tab w:val="left" w:pos="2268"/>
        </w:tabs>
        <w:rPr>
          <w:rFonts w:ascii="Tahoma" w:hAnsi="Tahoma" w:cs="Tahoma"/>
        </w:rPr>
      </w:pPr>
      <w:r w:rsidRPr="001A5CB6">
        <w:rPr>
          <w:rFonts w:ascii="Tahoma" w:hAnsi="Tahoma" w:cs="Tahoma"/>
          <w:b/>
        </w:rPr>
        <w:t>Begrüßung</w:t>
      </w:r>
      <w:r>
        <w:rPr>
          <w:rFonts w:ascii="Tahoma" w:hAnsi="Tahoma" w:cs="Tahoma"/>
        </w:rPr>
        <w:t xml:space="preserve"> </w:t>
      </w:r>
      <w:r>
        <w:rPr>
          <w:rFonts w:ascii="Tahoma" w:hAnsi="Tahoma" w:cs="Tahoma"/>
        </w:rPr>
        <w:tab/>
      </w:r>
      <w:r w:rsidRPr="001A5CB6">
        <w:rPr>
          <w:rFonts w:ascii="Tahoma" w:hAnsi="Tahoma" w:cs="Tahoma"/>
        </w:rPr>
        <w:t xml:space="preserve">der </w:t>
      </w:r>
      <w:r w:rsidR="00ED7BDF">
        <w:rPr>
          <w:rFonts w:ascii="Tahoma" w:hAnsi="Tahoma" w:cs="Tahoma"/>
        </w:rPr>
        <w:t>28</w:t>
      </w:r>
      <w:r w:rsidRPr="001A5CB6">
        <w:rPr>
          <w:rFonts w:ascii="Tahoma" w:hAnsi="Tahoma" w:cs="Tahoma"/>
        </w:rPr>
        <w:t xml:space="preserve"> Teilnehmer </w:t>
      </w:r>
      <w:r>
        <w:rPr>
          <w:rFonts w:ascii="Tahoma" w:hAnsi="Tahoma" w:cs="Tahoma"/>
        </w:rPr>
        <w:t xml:space="preserve">durch </w:t>
      </w:r>
      <w:r w:rsidR="00ED7BDF">
        <w:rPr>
          <w:rFonts w:ascii="Tahoma" w:hAnsi="Tahoma" w:cs="Tahoma"/>
        </w:rPr>
        <w:t>Markus Helmes</w:t>
      </w:r>
      <w:r w:rsidR="00ED7BDF">
        <w:rPr>
          <w:rFonts w:ascii="Tahoma" w:hAnsi="Tahoma" w:cs="Tahoma"/>
        </w:rPr>
        <w:t xml:space="preserve"> u. </w:t>
      </w:r>
      <w:r w:rsidR="00243C3F">
        <w:rPr>
          <w:rFonts w:ascii="Tahoma" w:hAnsi="Tahoma" w:cs="Tahoma"/>
        </w:rPr>
        <w:t>Thomas Remberg</w:t>
      </w:r>
      <w:r>
        <w:rPr>
          <w:rFonts w:ascii="Tahoma" w:hAnsi="Tahoma" w:cs="Tahoma"/>
        </w:rPr>
        <w:t xml:space="preserve"> </w:t>
      </w:r>
    </w:p>
    <w:p w:rsidR="00FE6BE2" w:rsidRDefault="00FE6BE2" w:rsidP="00FE6BE2">
      <w:pPr>
        <w:tabs>
          <w:tab w:val="left" w:pos="2268"/>
        </w:tabs>
        <w:ind w:left="2628"/>
        <w:rPr>
          <w:rFonts w:ascii="Tahoma" w:hAnsi="Tahoma" w:cs="Tahoma"/>
        </w:rPr>
      </w:pPr>
      <w:r>
        <w:rPr>
          <w:rFonts w:ascii="Tahoma" w:hAnsi="Tahoma" w:cs="Tahoma"/>
        </w:rPr>
        <w:tab/>
      </w:r>
    </w:p>
    <w:p w:rsidR="00FE6BE2" w:rsidRDefault="00FE6BE2" w:rsidP="00FE6BE2">
      <w:pPr>
        <w:tabs>
          <w:tab w:val="left" w:pos="2268"/>
        </w:tabs>
        <w:rPr>
          <w:rFonts w:ascii="Tahoma" w:hAnsi="Tahoma" w:cs="Tahoma"/>
          <w:b/>
        </w:rPr>
      </w:pPr>
    </w:p>
    <w:p w:rsidR="00FE6BE2" w:rsidRDefault="00FE6BE2" w:rsidP="00FE6BE2">
      <w:pPr>
        <w:tabs>
          <w:tab w:val="left" w:pos="2268"/>
        </w:tabs>
        <w:rPr>
          <w:rFonts w:ascii="Tahoma" w:hAnsi="Tahoma" w:cs="Tahoma"/>
        </w:rPr>
      </w:pPr>
      <w:r w:rsidRPr="001A5CB6">
        <w:rPr>
          <w:rFonts w:ascii="Tahoma" w:hAnsi="Tahoma" w:cs="Tahoma"/>
          <w:b/>
        </w:rPr>
        <w:t>Proto</w:t>
      </w:r>
      <w:r>
        <w:rPr>
          <w:rFonts w:ascii="Tahoma" w:hAnsi="Tahoma" w:cs="Tahoma"/>
          <w:b/>
        </w:rPr>
        <w:t xml:space="preserve">koll JHV </w:t>
      </w:r>
      <w:r>
        <w:rPr>
          <w:rFonts w:ascii="Tahoma" w:hAnsi="Tahoma" w:cs="Tahoma"/>
          <w:b/>
        </w:rPr>
        <w:tab/>
      </w:r>
      <w:r w:rsidR="00ED7BDF" w:rsidRPr="00ED7BDF">
        <w:rPr>
          <w:rFonts w:ascii="Tahoma" w:hAnsi="Tahoma" w:cs="Tahoma"/>
        </w:rPr>
        <w:t>Verlesung des Protokolls</w:t>
      </w:r>
      <w:r w:rsidR="00ED7BDF">
        <w:rPr>
          <w:rFonts w:ascii="Tahoma" w:hAnsi="Tahoma" w:cs="Tahoma"/>
          <w:b/>
        </w:rPr>
        <w:t xml:space="preserve"> </w:t>
      </w:r>
      <w:r w:rsidRPr="00FE6BE2">
        <w:rPr>
          <w:rFonts w:ascii="Tahoma" w:hAnsi="Tahoma" w:cs="Tahoma"/>
        </w:rPr>
        <w:t xml:space="preserve">des Vorjahres </w:t>
      </w:r>
      <w:r w:rsidR="00ED7BDF">
        <w:rPr>
          <w:rFonts w:ascii="Tahoma" w:hAnsi="Tahoma" w:cs="Tahoma"/>
        </w:rPr>
        <w:t>durch Ludwig Trebbe</w:t>
      </w:r>
    </w:p>
    <w:p w:rsidR="00FE6BE2" w:rsidRPr="000C56B0" w:rsidRDefault="00FE6BE2" w:rsidP="00FE6BE2">
      <w:pPr>
        <w:tabs>
          <w:tab w:val="left" w:pos="2268"/>
        </w:tabs>
        <w:rPr>
          <w:rFonts w:ascii="Tahoma" w:hAnsi="Tahoma" w:cs="Tahoma"/>
        </w:rPr>
      </w:pPr>
      <w:r>
        <w:rPr>
          <w:rFonts w:ascii="Tahoma" w:hAnsi="Tahoma" w:cs="Tahoma"/>
        </w:rPr>
        <w:tab/>
        <w:t>Zum Protokollführer</w:t>
      </w:r>
      <w:r w:rsidR="00ED7BDF">
        <w:rPr>
          <w:rFonts w:ascii="Tahoma" w:hAnsi="Tahoma" w:cs="Tahoma"/>
        </w:rPr>
        <w:t xml:space="preserve"> der heutigen JHV</w:t>
      </w:r>
      <w:r>
        <w:rPr>
          <w:rFonts w:ascii="Tahoma" w:hAnsi="Tahoma" w:cs="Tahoma"/>
        </w:rPr>
        <w:t xml:space="preserve"> wurde einstimmig Ludwig Trebbe</w:t>
      </w:r>
      <w:r w:rsidR="00ED7BDF" w:rsidRPr="00ED7BDF">
        <w:rPr>
          <w:rFonts w:ascii="Tahoma" w:hAnsi="Tahoma" w:cs="Tahoma"/>
        </w:rPr>
        <w:t xml:space="preserve"> </w:t>
      </w:r>
      <w:r w:rsidR="00ED7BDF">
        <w:rPr>
          <w:rFonts w:ascii="Tahoma" w:hAnsi="Tahoma" w:cs="Tahoma"/>
        </w:rPr>
        <w:t>gewählt</w:t>
      </w:r>
    </w:p>
    <w:p w:rsidR="00FE6BE2" w:rsidRPr="001A5CB6" w:rsidRDefault="00FE6BE2" w:rsidP="00FE6BE2">
      <w:pPr>
        <w:tabs>
          <w:tab w:val="left" w:pos="2268"/>
        </w:tabs>
        <w:rPr>
          <w:rFonts w:ascii="Tahoma" w:hAnsi="Tahoma" w:cs="Tahoma"/>
        </w:rPr>
      </w:pPr>
    </w:p>
    <w:p w:rsidR="008A1AD3" w:rsidRDefault="00FE6BE2" w:rsidP="00FE6BE2">
      <w:pPr>
        <w:tabs>
          <w:tab w:val="left" w:pos="2268"/>
        </w:tabs>
        <w:ind w:left="2268" w:hanging="2268"/>
        <w:rPr>
          <w:rFonts w:ascii="Tahoma" w:hAnsi="Tahoma" w:cs="Tahoma"/>
        </w:rPr>
      </w:pPr>
      <w:r w:rsidRPr="001A5CB6">
        <w:rPr>
          <w:rFonts w:ascii="Tahoma" w:hAnsi="Tahoma" w:cs="Tahoma"/>
          <w:b/>
        </w:rPr>
        <w:t>Kassenbericht</w:t>
      </w:r>
      <w:r>
        <w:rPr>
          <w:rFonts w:ascii="Tahoma" w:hAnsi="Tahoma" w:cs="Tahoma"/>
        </w:rPr>
        <w:tab/>
      </w:r>
      <w:r w:rsidR="00185560">
        <w:rPr>
          <w:rFonts w:ascii="Tahoma" w:hAnsi="Tahoma" w:cs="Tahoma"/>
        </w:rPr>
        <w:t>erfolgte d</w:t>
      </w:r>
      <w:r w:rsidR="00ED7BDF">
        <w:rPr>
          <w:rFonts w:ascii="Tahoma" w:hAnsi="Tahoma" w:cs="Tahoma"/>
        </w:rPr>
        <w:t xml:space="preserve">urch Mathias Korte. </w:t>
      </w:r>
    </w:p>
    <w:p w:rsidR="00FE6BE2" w:rsidRPr="001A5CB6" w:rsidRDefault="008A1AD3" w:rsidP="00FE6BE2">
      <w:pPr>
        <w:tabs>
          <w:tab w:val="left" w:pos="2268"/>
        </w:tabs>
        <w:ind w:left="2268" w:hanging="2268"/>
        <w:rPr>
          <w:rFonts w:ascii="Tahoma" w:hAnsi="Tahoma" w:cs="Tahoma"/>
        </w:rPr>
      </w:pPr>
      <w:r>
        <w:rPr>
          <w:rFonts w:ascii="Tahoma" w:hAnsi="Tahoma" w:cs="Tahoma"/>
          <w:b/>
        </w:rPr>
        <w:tab/>
      </w:r>
      <w:r w:rsidR="00185560" w:rsidRPr="00185560">
        <w:rPr>
          <w:rFonts w:ascii="Tahoma" w:hAnsi="Tahoma" w:cs="Tahoma"/>
        </w:rPr>
        <w:t xml:space="preserve">Die </w:t>
      </w:r>
      <w:r w:rsidR="00ED7BDF">
        <w:rPr>
          <w:rFonts w:ascii="Tahoma" w:hAnsi="Tahoma" w:cs="Tahoma"/>
        </w:rPr>
        <w:t xml:space="preserve">Kassenprüfung </w:t>
      </w:r>
      <w:r>
        <w:rPr>
          <w:rFonts w:ascii="Tahoma" w:hAnsi="Tahoma" w:cs="Tahoma"/>
        </w:rPr>
        <w:t xml:space="preserve">war am 12.11.2016 </w:t>
      </w:r>
      <w:r w:rsidR="00185560">
        <w:rPr>
          <w:rFonts w:ascii="Tahoma" w:hAnsi="Tahoma" w:cs="Tahoma"/>
        </w:rPr>
        <w:t xml:space="preserve">durch Mathias Korte und Stefan Möller </w:t>
      </w:r>
      <w:r>
        <w:rPr>
          <w:rFonts w:ascii="Tahoma" w:hAnsi="Tahoma" w:cs="Tahoma"/>
        </w:rPr>
        <w:t>erfolgt</w:t>
      </w:r>
      <w:r w:rsidR="00185560">
        <w:rPr>
          <w:rFonts w:ascii="Tahoma" w:hAnsi="Tahoma" w:cs="Tahoma"/>
        </w:rPr>
        <w:t>. Es gab keine</w:t>
      </w:r>
      <w:r>
        <w:rPr>
          <w:rFonts w:ascii="Tahoma" w:hAnsi="Tahoma" w:cs="Tahoma"/>
        </w:rPr>
        <w:t xml:space="preserve"> Beanstandung</w:t>
      </w:r>
      <w:r w:rsidR="00185560">
        <w:rPr>
          <w:rFonts w:ascii="Tahoma" w:hAnsi="Tahoma" w:cs="Tahoma"/>
        </w:rPr>
        <w:t>en,</w:t>
      </w:r>
      <w:r>
        <w:rPr>
          <w:rFonts w:ascii="Tahoma" w:hAnsi="Tahoma" w:cs="Tahoma"/>
        </w:rPr>
        <w:t xml:space="preserve"> </w:t>
      </w:r>
      <w:r w:rsidR="00185560">
        <w:rPr>
          <w:rFonts w:ascii="Tahoma" w:hAnsi="Tahoma" w:cs="Tahoma"/>
        </w:rPr>
        <w:t xml:space="preserve">die </w:t>
      </w:r>
      <w:r>
        <w:rPr>
          <w:rFonts w:ascii="Tahoma" w:hAnsi="Tahoma" w:cs="Tahoma"/>
        </w:rPr>
        <w:t>Kasse</w:t>
      </w:r>
      <w:r w:rsidR="00185560">
        <w:rPr>
          <w:rFonts w:ascii="Tahoma" w:hAnsi="Tahoma" w:cs="Tahoma"/>
        </w:rPr>
        <w:t xml:space="preserve"> wurde vorbildlich ge</w:t>
      </w:r>
      <w:r>
        <w:rPr>
          <w:rFonts w:ascii="Tahoma" w:hAnsi="Tahoma" w:cs="Tahoma"/>
        </w:rPr>
        <w:t>führ</w:t>
      </w:r>
      <w:r w:rsidR="00185560">
        <w:rPr>
          <w:rFonts w:ascii="Tahoma" w:hAnsi="Tahoma" w:cs="Tahoma"/>
        </w:rPr>
        <w:t>t</w:t>
      </w:r>
      <w:r>
        <w:rPr>
          <w:rFonts w:ascii="Tahoma" w:hAnsi="Tahoma" w:cs="Tahoma"/>
        </w:rPr>
        <w:t>. Kassenbestand  1.818,26 €</w:t>
      </w:r>
    </w:p>
    <w:p w:rsidR="00FE6BE2" w:rsidRDefault="00FE6BE2" w:rsidP="00FE6BE2">
      <w:pPr>
        <w:tabs>
          <w:tab w:val="left" w:pos="2268"/>
        </w:tabs>
        <w:rPr>
          <w:rFonts w:ascii="Tahoma" w:hAnsi="Tahoma" w:cs="Tahoma"/>
        </w:rPr>
      </w:pPr>
    </w:p>
    <w:p w:rsidR="00FE6BE2" w:rsidRPr="00FE6BE2" w:rsidRDefault="00FE6BE2" w:rsidP="00FE6BE2">
      <w:pPr>
        <w:tabs>
          <w:tab w:val="left" w:pos="2268"/>
        </w:tabs>
        <w:ind w:left="1418" w:hanging="1418"/>
        <w:rPr>
          <w:sz w:val="24"/>
          <w:szCs w:val="24"/>
        </w:rPr>
      </w:pPr>
      <w:r>
        <w:rPr>
          <w:rFonts w:ascii="Tahoma" w:hAnsi="Tahoma" w:cs="Tahoma"/>
          <w:b/>
        </w:rPr>
        <w:t>Neuwahlen</w:t>
      </w:r>
      <w:r>
        <w:rPr>
          <w:rFonts w:ascii="Tahoma" w:hAnsi="Tahoma" w:cs="Tahoma"/>
        </w:rPr>
        <w:tab/>
      </w:r>
      <w:r>
        <w:rPr>
          <w:rFonts w:ascii="Tahoma" w:hAnsi="Tahoma" w:cs="Tahoma"/>
        </w:rPr>
        <w:tab/>
      </w:r>
      <w:r w:rsidR="008A1AD3">
        <w:rPr>
          <w:rFonts w:ascii="Tahoma" w:hAnsi="Tahoma" w:cs="Tahoma"/>
        </w:rPr>
        <w:t xml:space="preserve">zum </w:t>
      </w:r>
      <w:r>
        <w:rPr>
          <w:rFonts w:ascii="Tahoma" w:hAnsi="Tahoma" w:cs="Tahoma"/>
        </w:rPr>
        <w:t xml:space="preserve">Wahlleiter </w:t>
      </w:r>
      <w:r w:rsidR="008A1AD3">
        <w:rPr>
          <w:rFonts w:ascii="Tahoma" w:hAnsi="Tahoma" w:cs="Tahoma"/>
        </w:rPr>
        <w:t>gewählt:</w:t>
      </w:r>
      <w:r>
        <w:rPr>
          <w:rFonts w:ascii="Tahoma" w:hAnsi="Tahoma" w:cs="Tahoma"/>
        </w:rPr>
        <w:tab/>
      </w:r>
      <w:r w:rsidRPr="00FE6BE2">
        <w:rPr>
          <w:sz w:val="24"/>
          <w:szCs w:val="24"/>
        </w:rPr>
        <w:t xml:space="preserve">Udo Hessling </w:t>
      </w:r>
    </w:p>
    <w:p w:rsidR="00FE6BE2" w:rsidRPr="00FE6BE2" w:rsidRDefault="00FE6BE2" w:rsidP="00FE6BE2">
      <w:pPr>
        <w:tabs>
          <w:tab w:val="left" w:pos="2268"/>
        </w:tabs>
        <w:rPr>
          <w:sz w:val="24"/>
          <w:szCs w:val="24"/>
        </w:rPr>
      </w:pPr>
      <w:r w:rsidRPr="00FE6BE2">
        <w:rPr>
          <w:sz w:val="24"/>
          <w:szCs w:val="24"/>
        </w:rPr>
        <w:tab/>
      </w:r>
    </w:p>
    <w:p w:rsidR="008A1AD3" w:rsidRDefault="00FE6BE2" w:rsidP="00FE6BE2">
      <w:pPr>
        <w:tabs>
          <w:tab w:val="left" w:pos="2268"/>
        </w:tabs>
        <w:rPr>
          <w:sz w:val="24"/>
          <w:szCs w:val="24"/>
        </w:rPr>
      </w:pPr>
      <w:r>
        <w:rPr>
          <w:rFonts w:ascii="Tahoma" w:hAnsi="Tahoma" w:cs="Tahoma"/>
        </w:rPr>
        <w:tab/>
      </w:r>
      <w:r w:rsidRPr="00FE6BE2">
        <w:rPr>
          <w:b/>
          <w:bCs/>
          <w:sz w:val="24"/>
          <w:szCs w:val="24"/>
        </w:rPr>
        <w:t>Vorstand Doppelspitze</w:t>
      </w:r>
      <w:r>
        <w:rPr>
          <w:b/>
          <w:bCs/>
          <w:sz w:val="24"/>
          <w:szCs w:val="24"/>
        </w:rPr>
        <w:t>:</w:t>
      </w:r>
      <w:r>
        <w:rPr>
          <w:rFonts w:ascii="Tahoma" w:hAnsi="Tahoma" w:cs="Tahoma"/>
        </w:rPr>
        <w:tab/>
      </w:r>
      <w:r w:rsidRPr="00FE6BE2">
        <w:rPr>
          <w:sz w:val="24"/>
          <w:szCs w:val="24"/>
        </w:rPr>
        <w:t>Markus Helmes</w:t>
      </w:r>
      <w:r w:rsidR="008A1AD3">
        <w:rPr>
          <w:sz w:val="24"/>
          <w:szCs w:val="24"/>
        </w:rPr>
        <w:tab/>
        <w:t>1 Jahr,  bis 11.2017</w:t>
      </w:r>
    </w:p>
    <w:p w:rsidR="00FE6BE2" w:rsidRDefault="008A1AD3" w:rsidP="00FE6BE2">
      <w:pPr>
        <w:tabs>
          <w:tab w:val="left" w:pos="2268"/>
        </w:tabs>
        <w:rPr>
          <w:rFonts w:ascii="Tahoma" w:hAnsi="Tahoma" w:cs="Tahoma"/>
        </w:rPr>
      </w:pPr>
      <w:r>
        <w:rPr>
          <w:sz w:val="24"/>
          <w:szCs w:val="24"/>
        </w:rPr>
        <w:tab/>
      </w:r>
      <w:r>
        <w:rPr>
          <w:sz w:val="24"/>
          <w:szCs w:val="24"/>
        </w:rPr>
        <w:tab/>
      </w:r>
      <w:r>
        <w:rPr>
          <w:sz w:val="24"/>
          <w:szCs w:val="24"/>
        </w:rPr>
        <w:tab/>
      </w:r>
      <w:r>
        <w:rPr>
          <w:sz w:val="24"/>
          <w:szCs w:val="24"/>
        </w:rPr>
        <w:tab/>
      </w:r>
      <w:r>
        <w:rPr>
          <w:sz w:val="24"/>
          <w:szCs w:val="24"/>
        </w:rPr>
        <w:tab/>
      </w:r>
      <w:r w:rsidR="00FE6BE2" w:rsidRPr="00FE6BE2">
        <w:rPr>
          <w:sz w:val="24"/>
          <w:szCs w:val="24"/>
        </w:rPr>
        <w:t>Thomas Remberg</w:t>
      </w:r>
      <w:r>
        <w:rPr>
          <w:sz w:val="24"/>
          <w:szCs w:val="24"/>
        </w:rPr>
        <w:tab/>
        <w:t>2 Jahre, bis 11.2018</w:t>
      </w:r>
      <w:r w:rsidR="00FE6BE2">
        <w:rPr>
          <w:rFonts w:ascii="Tahoma" w:hAnsi="Tahoma" w:cs="Tahoma"/>
        </w:rPr>
        <w:t xml:space="preserve"> </w:t>
      </w:r>
    </w:p>
    <w:p w:rsidR="00FE6BE2" w:rsidRDefault="00FE6BE2" w:rsidP="00FE6BE2">
      <w:pPr>
        <w:tabs>
          <w:tab w:val="left" w:pos="2268"/>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A1AD3" w:rsidRDefault="00FE6BE2" w:rsidP="00FE6BE2">
      <w:pPr>
        <w:tabs>
          <w:tab w:val="left" w:pos="2268"/>
        </w:tabs>
        <w:ind w:left="4950" w:hanging="4950"/>
        <w:rPr>
          <w:sz w:val="24"/>
          <w:szCs w:val="24"/>
        </w:rPr>
      </w:pPr>
      <w:r>
        <w:rPr>
          <w:rFonts w:ascii="Tahoma" w:hAnsi="Tahoma" w:cs="Tahoma"/>
        </w:rPr>
        <w:tab/>
      </w:r>
      <w:r w:rsidR="00243C3F">
        <w:rPr>
          <w:b/>
          <w:bCs/>
          <w:sz w:val="24"/>
          <w:szCs w:val="24"/>
        </w:rPr>
        <w:t>Erweiterter</w:t>
      </w:r>
      <w:r w:rsidRPr="00343CCC">
        <w:rPr>
          <w:b/>
          <w:bCs/>
          <w:sz w:val="24"/>
          <w:szCs w:val="24"/>
        </w:rPr>
        <w:t xml:space="preserve"> Vorstand:</w:t>
      </w:r>
      <w:r w:rsidRPr="00343CCC">
        <w:rPr>
          <w:sz w:val="24"/>
          <w:szCs w:val="24"/>
        </w:rPr>
        <w:t xml:space="preserve"> </w:t>
      </w:r>
      <w:r>
        <w:rPr>
          <w:sz w:val="24"/>
          <w:szCs w:val="24"/>
        </w:rPr>
        <w:tab/>
      </w:r>
      <w:r w:rsidRPr="00343CCC">
        <w:rPr>
          <w:sz w:val="24"/>
          <w:szCs w:val="24"/>
        </w:rPr>
        <w:t>Stefan Schmitz</w:t>
      </w:r>
      <w:r w:rsidR="008A1AD3">
        <w:rPr>
          <w:sz w:val="24"/>
          <w:szCs w:val="24"/>
        </w:rPr>
        <w:tab/>
      </w:r>
      <w:r w:rsidR="008A1AD3">
        <w:rPr>
          <w:sz w:val="24"/>
          <w:szCs w:val="24"/>
        </w:rPr>
        <w:t>1 Jahr,  bis 11.2017</w:t>
      </w:r>
    </w:p>
    <w:p w:rsidR="008A1AD3" w:rsidRPr="008A1AD3" w:rsidRDefault="008A1AD3" w:rsidP="00FE6BE2">
      <w:pPr>
        <w:tabs>
          <w:tab w:val="left" w:pos="2268"/>
        </w:tabs>
        <w:ind w:left="4950" w:hanging="4950"/>
        <w:rPr>
          <w:sz w:val="24"/>
          <w:szCs w:val="24"/>
        </w:rPr>
      </w:pPr>
      <w:r>
        <w:rPr>
          <w:sz w:val="24"/>
          <w:szCs w:val="24"/>
        </w:rPr>
        <w:tab/>
      </w:r>
      <w:r>
        <w:rPr>
          <w:sz w:val="24"/>
          <w:szCs w:val="24"/>
        </w:rPr>
        <w:tab/>
      </w:r>
      <w:r w:rsidR="00FE6BE2" w:rsidRPr="008A1AD3">
        <w:rPr>
          <w:sz w:val="24"/>
          <w:szCs w:val="24"/>
        </w:rPr>
        <w:t>Gerd Teepe</w:t>
      </w:r>
      <w:r w:rsidRPr="008A1AD3">
        <w:rPr>
          <w:sz w:val="24"/>
          <w:szCs w:val="24"/>
        </w:rPr>
        <w:tab/>
      </w:r>
      <w:r w:rsidRPr="008A1AD3">
        <w:rPr>
          <w:sz w:val="24"/>
          <w:szCs w:val="24"/>
        </w:rPr>
        <w:tab/>
      </w:r>
      <w:r>
        <w:rPr>
          <w:sz w:val="24"/>
          <w:szCs w:val="24"/>
        </w:rPr>
        <w:t>2 Jahre, bis 11.2018</w:t>
      </w:r>
    </w:p>
    <w:p w:rsidR="008A1AD3" w:rsidRPr="008A1AD3" w:rsidRDefault="008A1AD3" w:rsidP="00FE6BE2">
      <w:pPr>
        <w:tabs>
          <w:tab w:val="left" w:pos="2268"/>
        </w:tabs>
        <w:ind w:left="4950" w:hanging="4950"/>
        <w:rPr>
          <w:sz w:val="24"/>
          <w:szCs w:val="24"/>
        </w:rPr>
      </w:pPr>
      <w:r w:rsidRPr="008A1AD3">
        <w:rPr>
          <w:sz w:val="24"/>
          <w:szCs w:val="24"/>
        </w:rPr>
        <w:tab/>
      </w:r>
      <w:r w:rsidRPr="008A1AD3">
        <w:rPr>
          <w:sz w:val="24"/>
          <w:szCs w:val="24"/>
        </w:rPr>
        <w:tab/>
      </w:r>
      <w:r w:rsidR="00FE6BE2" w:rsidRPr="008A1AD3">
        <w:rPr>
          <w:sz w:val="24"/>
          <w:szCs w:val="24"/>
        </w:rPr>
        <w:t>Ludwig Trebbe</w:t>
      </w:r>
      <w:r w:rsidRPr="008A1AD3">
        <w:rPr>
          <w:sz w:val="24"/>
          <w:szCs w:val="24"/>
        </w:rPr>
        <w:tab/>
      </w:r>
      <w:r>
        <w:rPr>
          <w:sz w:val="24"/>
          <w:szCs w:val="24"/>
        </w:rPr>
        <w:t>1 Jahr,  bis 11.2017</w:t>
      </w:r>
    </w:p>
    <w:p w:rsidR="00FE6BE2" w:rsidRPr="008A1AD3" w:rsidRDefault="008A1AD3" w:rsidP="00FE6BE2">
      <w:pPr>
        <w:tabs>
          <w:tab w:val="left" w:pos="2268"/>
        </w:tabs>
        <w:ind w:left="4950" w:hanging="4950"/>
        <w:rPr>
          <w:rFonts w:ascii="Tahoma" w:hAnsi="Tahoma" w:cs="Tahoma"/>
        </w:rPr>
      </w:pPr>
      <w:r w:rsidRPr="008A1AD3">
        <w:rPr>
          <w:sz w:val="24"/>
          <w:szCs w:val="24"/>
        </w:rPr>
        <w:tab/>
      </w:r>
      <w:r w:rsidRPr="008A1AD3">
        <w:rPr>
          <w:sz w:val="24"/>
          <w:szCs w:val="24"/>
        </w:rPr>
        <w:tab/>
      </w:r>
      <w:r w:rsidRPr="008A1AD3">
        <w:rPr>
          <w:sz w:val="24"/>
          <w:szCs w:val="24"/>
        </w:rPr>
        <w:tab/>
      </w:r>
      <w:r w:rsidR="00FE6BE2" w:rsidRPr="008A1AD3">
        <w:rPr>
          <w:sz w:val="24"/>
          <w:szCs w:val="24"/>
        </w:rPr>
        <w:t>Stefan Wobbe</w:t>
      </w:r>
      <w:r>
        <w:rPr>
          <w:sz w:val="24"/>
          <w:szCs w:val="24"/>
        </w:rPr>
        <w:tab/>
      </w:r>
      <w:r>
        <w:rPr>
          <w:sz w:val="24"/>
          <w:szCs w:val="24"/>
        </w:rPr>
        <w:tab/>
      </w:r>
      <w:r>
        <w:rPr>
          <w:sz w:val="24"/>
          <w:szCs w:val="24"/>
        </w:rPr>
        <w:t>2 Jahre, bis 11.2018</w:t>
      </w:r>
    </w:p>
    <w:p w:rsidR="00FE6BE2" w:rsidRPr="008A1AD3" w:rsidRDefault="00FE6BE2" w:rsidP="00FE6BE2">
      <w:pPr>
        <w:tabs>
          <w:tab w:val="left" w:pos="2268"/>
        </w:tabs>
        <w:rPr>
          <w:rFonts w:ascii="Tahoma" w:hAnsi="Tahoma" w:cs="Tahoma"/>
        </w:rPr>
      </w:pPr>
      <w:r w:rsidRPr="008A1AD3">
        <w:rPr>
          <w:rFonts w:ascii="Tahoma" w:hAnsi="Tahoma" w:cs="Tahoma"/>
        </w:rPr>
        <w:tab/>
      </w:r>
    </w:p>
    <w:p w:rsidR="008A1AD3" w:rsidRDefault="00FE6BE2" w:rsidP="008A1AD3">
      <w:pPr>
        <w:tabs>
          <w:tab w:val="left" w:pos="2268"/>
        </w:tabs>
        <w:rPr>
          <w:sz w:val="24"/>
          <w:szCs w:val="24"/>
        </w:rPr>
      </w:pPr>
      <w:r w:rsidRPr="008A1AD3">
        <w:rPr>
          <w:rFonts w:ascii="Tahoma" w:hAnsi="Tahoma" w:cs="Tahoma"/>
        </w:rPr>
        <w:tab/>
      </w:r>
      <w:r w:rsidRPr="00FE6BE2">
        <w:rPr>
          <w:b/>
          <w:bCs/>
          <w:sz w:val="24"/>
          <w:szCs w:val="24"/>
        </w:rPr>
        <w:t>Kassenwart</w:t>
      </w:r>
      <w:r>
        <w:rPr>
          <w:rFonts w:ascii="Tahoma" w:hAnsi="Tahoma" w:cs="Tahoma"/>
        </w:rPr>
        <w:t>:</w:t>
      </w:r>
      <w:r>
        <w:rPr>
          <w:rFonts w:ascii="Tahoma" w:hAnsi="Tahoma" w:cs="Tahoma"/>
        </w:rPr>
        <w:tab/>
      </w:r>
      <w:r>
        <w:rPr>
          <w:rFonts w:ascii="Tahoma" w:hAnsi="Tahoma" w:cs="Tahoma"/>
        </w:rPr>
        <w:tab/>
      </w:r>
      <w:r w:rsidRPr="00FE6BE2">
        <w:rPr>
          <w:sz w:val="24"/>
          <w:szCs w:val="24"/>
        </w:rPr>
        <w:t>Ludwig Trebbe</w:t>
      </w:r>
      <w:r w:rsidR="008A1AD3">
        <w:rPr>
          <w:sz w:val="24"/>
          <w:szCs w:val="24"/>
        </w:rPr>
        <w:tab/>
        <w:t>1</w:t>
      </w:r>
      <w:r w:rsidR="008A1AD3">
        <w:rPr>
          <w:sz w:val="24"/>
          <w:szCs w:val="24"/>
        </w:rPr>
        <w:t xml:space="preserve"> Jahr,</w:t>
      </w:r>
      <w:r w:rsidR="008A1AD3">
        <w:rPr>
          <w:sz w:val="24"/>
          <w:szCs w:val="24"/>
        </w:rPr>
        <w:t xml:space="preserve"> </w:t>
      </w:r>
      <w:r w:rsidR="008A1AD3">
        <w:rPr>
          <w:sz w:val="24"/>
          <w:szCs w:val="24"/>
        </w:rPr>
        <w:t xml:space="preserve"> bis 11.201</w:t>
      </w:r>
      <w:r w:rsidR="008A1AD3">
        <w:rPr>
          <w:sz w:val="24"/>
          <w:szCs w:val="24"/>
        </w:rPr>
        <w:t>7</w:t>
      </w:r>
    </w:p>
    <w:p w:rsidR="00D66BF5" w:rsidRDefault="00D66BF5" w:rsidP="00D66BF5">
      <w:pPr>
        <w:tabs>
          <w:tab w:val="left" w:pos="2268"/>
        </w:tabs>
        <w:ind w:left="4963" w:hanging="4254"/>
        <w:rPr>
          <w:rFonts w:ascii="Tahoma" w:hAnsi="Tahoma" w:cs="Tahoma"/>
        </w:rPr>
      </w:pPr>
      <w:r>
        <w:rPr>
          <w:rFonts w:ascii="Tahoma" w:hAnsi="Tahoma" w:cs="Tahoma"/>
        </w:rPr>
        <w:tab/>
      </w:r>
    </w:p>
    <w:p w:rsidR="00D66BF5" w:rsidRDefault="00D66BF5" w:rsidP="00D66BF5">
      <w:pPr>
        <w:tabs>
          <w:tab w:val="left" w:pos="2268"/>
        </w:tabs>
        <w:ind w:left="4963" w:hanging="4254"/>
        <w:rPr>
          <w:sz w:val="24"/>
          <w:szCs w:val="24"/>
        </w:rPr>
      </w:pPr>
      <w:r>
        <w:rPr>
          <w:rFonts w:ascii="Tahoma" w:hAnsi="Tahoma" w:cs="Tahoma"/>
        </w:rPr>
        <w:tab/>
      </w:r>
      <w:r w:rsidRPr="00FE6BE2">
        <w:rPr>
          <w:b/>
          <w:bCs/>
          <w:sz w:val="24"/>
          <w:szCs w:val="24"/>
        </w:rPr>
        <w:t>Kassenprüfer</w:t>
      </w:r>
      <w:r>
        <w:rPr>
          <w:rFonts w:ascii="Tahoma" w:hAnsi="Tahoma" w:cs="Tahoma"/>
        </w:rPr>
        <w:t>:</w:t>
      </w:r>
      <w:r>
        <w:rPr>
          <w:rFonts w:ascii="Tahoma" w:hAnsi="Tahoma" w:cs="Tahoma"/>
        </w:rPr>
        <w:tab/>
      </w:r>
      <w:r w:rsidRPr="008A1AD3">
        <w:rPr>
          <w:sz w:val="24"/>
          <w:szCs w:val="24"/>
        </w:rPr>
        <w:t>Ansgar Rakers</w:t>
      </w:r>
      <w:r>
        <w:rPr>
          <w:rFonts w:ascii="Tahoma" w:hAnsi="Tahoma" w:cs="Tahoma"/>
        </w:rPr>
        <w:tab/>
      </w:r>
      <w:r>
        <w:rPr>
          <w:sz w:val="24"/>
          <w:szCs w:val="24"/>
        </w:rPr>
        <w:t>1 Jahr,  bis 11.2017</w:t>
      </w:r>
    </w:p>
    <w:p w:rsidR="00D66BF5" w:rsidRDefault="00D66BF5" w:rsidP="00D66BF5">
      <w:pPr>
        <w:tabs>
          <w:tab w:val="left" w:pos="2268"/>
        </w:tabs>
        <w:ind w:left="4963" w:hanging="4254"/>
        <w:rPr>
          <w:rFonts w:ascii="Tahoma" w:hAnsi="Tahoma" w:cs="Tahoma"/>
        </w:rPr>
      </w:pPr>
      <w:r>
        <w:rPr>
          <w:b/>
          <w:bCs/>
          <w:sz w:val="24"/>
          <w:szCs w:val="24"/>
        </w:rPr>
        <w:tab/>
      </w:r>
      <w:r>
        <w:rPr>
          <w:b/>
          <w:bCs/>
          <w:sz w:val="24"/>
          <w:szCs w:val="24"/>
        </w:rPr>
        <w:tab/>
      </w:r>
      <w:r w:rsidRPr="008A1AD3">
        <w:rPr>
          <w:sz w:val="24"/>
          <w:szCs w:val="24"/>
        </w:rPr>
        <w:t>Stefan Möller</w:t>
      </w:r>
      <w:r>
        <w:rPr>
          <w:b/>
          <w:bCs/>
          <w:sz w:val="24"/>
          <w:szCs w:val="24"/>
        </w:rPr>
        <w:tab/>
      </w:r>
      <w:r>
        <w:rPr>
          <w:b/>
          <w:bCs/>
          <w:sz w:val="24"/>
          <w:szCs w:val="24"/>
        </w:rPr>
        <w:tab/>
      </w:r>
      <w:r>
        <w:rPr>
          <w:sz w:val="24"/>
          <w:szCs w:val="24"/>
        </w:rPr>
        <w:t>2 Jahre, bis 11.2018</w:t>
      </w:r>
    </w:p>
    <w:p w:rsidR="00FE6BE2" w:rsidRDefault="00FE6BE2" w:rsidP="008A1AD3">
      <w:pPr>
        <w:tabs>
          <w:tab w:val="left" w:pos="2268"/>
        </w:tabs>
        <w:rPr>
          <w:rFonts w:ascii="Tahoma" w:hAnsi="Tahoma" w:cs="Tahoma"/>
        </w:rPr>
      </w:pPr>
      <w:r>
        <w:rPr>
          <w:rFonts w:ascii="Tahoma" w:hAnsi="Tahoma" w:cs="Tahoma"/>
        </w:rPr>
        <w:tab/>
      </w:r>
    </w:p>
    <w:p w:rsidR="008A1AD3" w:rsidRDefault="00FE6BE2" w:rsidP="00FE6BE2">
      <w:pPr>
        <w:tabs>
          <w:tab w:val="left" w:pos="2268"/>
        </w:tabs>
        <w:ind w:left="4950" w:hanging="4950"/>
        <w:rPr>
          <w:sz w:val="24"/>
          <w:szCs w:val="24"/>
        </w:rPr>
      </w:pPr>
      <w:r>
        <w:rPr>
          <w:rFonts w:ascii="Tahoma" w:hAnsi="Tahoma" w:cs="Tahoma"/>
        </w:rPr>
        <w:tab/>
      </w:r>
      <w:r w:rsidR="00243C3F" w:rsidRPr="00343CCC">
        <w:rPr>
          <w:b/>
          <w:bCs/>
          <w:sz w:val="24"/>
          <w:szCs w:val="24"/>
        </w:rPr>
        <w:t>Festausschuss</w:t>
      </w:r>
      <w:r w:rsidRPr="00343CCC">
        <w:rPr>
          <w:b/>
          <w:bCs/>
          <w:sz w:val="24"/>
          <w:szCs w:val="24"/>
        </w:rPr>
        <w:t>:</w:t>
      </w:r>
      <w:r w:rsidRPr="00343CCC">
        <w:rPr>
          <w:sz w:val="24"/>
          <w:szCs w:val="24"/>
        </w:rPr>
        <w:t xml:space="preserve"> </w:t>
      </w:r>
      <w:r>
        <w:rPr>
          <w:sz w:val="24"/>
          <w:szCs w:val="24"/>
        </w:rPr>
        <w:tab/>
      </w:r>
      <w:r>
        <w:rPr>
          <w:sz w:val="24"/>
          <w:szCs w:val="24"/>
        </w:rPr>
        <w:tab/>
      </w:r>
      <w:r w:rsidRPr="00343CCC">
        <w:rPr>
          <w:sz w:val="24"/>
          <w:szCs w:val="24"/>
        </w:rPr>
        <w:t>Mario Arentz</w:t>
      </w:r>
      <w:r w:rsidR="008A1AD3">
        <w:rPr>
          <w:sz w:val="24"/>
          <w:szCs w:val="24"/>
        </w:rPr>
        <w:tab/>
      </w:r>
      <w:r w:rsidR="008A1AD3">
        <w:rPr>
          <w:sz w:val="24"/>
          <w:szCs w:val="24"/>
        </w:rPr>
        <w:tab/>
      </w:r>
      <w:r w:rsidR="008A1AD3">
        <w:rPr>
          <w:sz w:val="24"/>
          <w:szCs w:val="24"/>
        </w:rPr>
        <w:t>2 Jahre, bis 11.2018</w:t>
      </w:r>
    </w:p>
    <w:p w:rsidR="008A1AD3" w:rsidRDefault="008A1AD3" w:rsidP="00FE6BE2">
      <w:pPr>
        <w:tabs>
          <w:tab w:val="left" w:pos="2268"/>
        </w:tabs>
        <w:ind w:left="4950" w:hanging="4950"/>
        <w:rPr>
          <w:sz w:val="24"/>
          <w:szCs w:val="24"/>
        </w:rPr>
      </w:pPr>
      <w:r>
        <w:rPr>
          <w:b/>
          <w:bCs/>
          <w:sz w:val="24"/>
          <w:szCs w:val="24"/>
        </w:rPr>
        <w:tab/>
      </w:r>
      <w:r>
        <w:rPr>
          <w:b/>
          <w:bCs/>
          <w:sz w:val="24"/>
          <w:szCs w:val="24"/>
        </w:rPr>
        <w:tab/>
      </w:r>
      <w:r>
        <w:rPr>
          <w:b/>
          <w:bCs/>
          <w:sz w:val="24"/>
          <w:szCs w:val="24"/>
        </w:rPr>
        <w:tab/>
      </w:r>
      <w:r w:rsidR="00FE6BE2" w:rsidRPr="00343CCC">
        <w:rPr>
          <w:sz w:val="24"/>
          <w:szCs w:val="24"/>
        </w:rPr>
        <w:t>Jörg Frank</w:t>
      </w:r>
      <w:r>
        <w:rPr>
          <w:sz w:val="24"/>
          <w:szCs w:val="24"/>
        </w:rPr>
        <w:tab/>
      </w:r>
      <w:r>
        <w:rPr>
          <w:sz w:val="24"/>
          <w:szCs w:val="24"/>
        </w:rPr>
        <w:tab/>
      </w:r>
      <w:r>
        <w:rPr>
          <w:sz w:val="24"/>
          <w:szCs w:val="24"/>
        </w:rPr>
        <w:t xml:space="preserve">1 Jahr, </w:t>
      </w:r>
      <w:r>
        <w:rPr>
          <w:sz w:val="24"/>
          <w:szCs w:val="24"/>
        </w:rPr>
        <w:t xml:space="preserve"> </w:t>
      </w:r>
      <w:r>
        <w:rPr>
          <w:sz w:val="24"/>
          <w:szCs w:val="24"/>
        </w:rPr>
        <w:t>bis 11.2017</w:t>
      </w:r>
    </w:p>
    <w:p w:rsidR="008A1AD3" w:rsidRDefault="008A1AD3" w:rsidP="00FE6BE2">
      <w:pPr>
        <w:tabs>
          <w:tab w:val="left" w:pos="2268"/>
        </w:tabs>
        <w:ind w:left="4950" w:hanging="4950"/>
        <w:rPr>
          <w:sz w:val="24"/>
          <w:szCs w:val="24"/>
        </w:rPr>
      </w:pPr>
      <w:r>
        <w:rPr>
          <w:sz w:val="24"/>
          <w:szCs w:val="24"/>
        </w:rPr>
        <w:tab/>
      </w:r>
      <w:r>
        <w:rPr>
          <w:sz w:val="24"/>
          <w:szCs w:val="24"/>
        </w:rPr>
        <w:tab/>
      </w:r>
      <w:r w:rsidR="00FE6BE2" w:rsidRPr="00343CCC">
        <w:rPr>
          <w:sz w:val="24"/>
          <w:szCs w:val="24"/>
        </w:rPr>
        <w:t>Wolfgang Knüppels</w:t>
      </w:r>
      <w:r>
        <w:rPr>
          <w:sz w:val="24"/>
          <w:szCs w:val="24"/>
        </w:rPr>
        <w:tab/>
      </w:r>
      <w:r>
        <w:rPr>
          <w:sz w:val="24"/>
          <w:szCs w:val="24"/>
        </w:rPr>
        <w:t>2 Jahre, bis 11.2018</w:t>
      </w:r>
    </w:p>
    <w:p w:rsidR="008A1AD3" w:rsidRDefault="008A1AD3" w:rsidP="008A1AD3">
      <w:pPr>
        <w:tabs>
          <w:tab w:val="left" w:pos="2268"/>
        </w:tabs>
        <w:ind w:left="4950" w:hanging="4950"/>
        <w:rPr>
          <w:sz w:val="24"/>
          <w:szCs w:val="24"/>
        </w:rPr>
      </w:pPr>
      <w:r>
        <w:rPr>
          <w:sz w:val="24"/>
          <w:szCs w:val="24"/>
        </w:rPr>
        <w:tab/>
      </w:r>
      <w:r>
        <w:rPr>
          <w:sz w:val="24"/>
          <w:szCs w:val="24"/>
        </w:rPr>
        <w:tab/>
      </w:r>
      <w:r w:rsidR="00FE6BE2" w:rsidRPr="00343CCC">
        <w:rPr>
          <w:sz w:val="24"/>
          <w:szCs w:val="24"/>
        </w:rPr>
        <w:t>Christian Ross</w:t>
      </w:r>
      <w:r>
        <w:rPr>
          <w:sz w:val="24"/>
          <w:szCs w:val="24"/>
        </w:rPr>
        <w:tab/>
      </w:r>
      <w:r>
        <w:rPr>
          <w:sz w:val="24"/>
          <w:szCs w:val="24"/>
        </w:rPr>
        <w:tab/>
      </w:r>
      <w:r>
        <w:rPr>
          <w:sz w:val="24"/>
          <w:szCs w:val="24"/>
        </w:rPr>
        <w:t xml:space="preserve">1 Jahr, </w:t>
      </w:r>
      <w:r>
        <w:rPr>
          <w:sz w:val="24"/>
          <w:szCs w:val="24"/>
        </w:rPr>
        <w:t xml:space="preserve"> </w:t>
      </w:r>
      <w:r>
        <w:rPr>
          <w:sz w:val="24"/>
          <w:szCs w:val="24"/>
        </w:rPr>
        <w:t>bis 11.2017</w:t>
      </w:r>
    </w:p>
    <w:p w:rsidR="00FE6BE2" w:rsidRDefault="00FE6BE2" w:rsidP="008A1AD3">
      <w:pPr>
        <w:tabs>
          <w:tab w:val="left" w:pos="2268"/>
        </w:tabs>
        <w:ind w:left="4950" w:hanging="4950"/>
        <w:rPr>
          <w:rFonts w:ascii="Tahoma" w:hAnsi="Tahoma" w:cs="Tahoma"/>
        </w:rPr>
      </w:pPr>
      <w:r>
        <w:rPr>
          <w:rFonts w:ascii="Tahoma" w:hAnsi="Tahoma" w:cs="Tahoma"/>
        </w:rPr>
        <w:tab/>
      </w:r>
    </w:p>
    <w:p w:rsidR="00FE6BE2" w:rsidRDefault="00FE6BE2" w:rsidP="00FE6BE2">
      <w:pPr>
        <w:tabs>
          <w:tab w:val="left" w:pos="2268"/>
        </w:tabs>
        <w:ind w:left="4963" w:hanging="4254"/>
        <w:rPr>
          <w:sz w:val="24"/>
          <w:szCs w:val="24"/>
        </w:rPr>
      </w:pPr>
      <w:r>
        <w:rPr>
          <w:rFonts w:ascii="Tahoma" w:hAnsi="Tahoma" w:cs="Tahoma"/>
        </w:rPr>
        <w:tab/>
      </w:r>
      <w:r w:rsidRPr="00FE6BE2">
        <w:rPr>
          <w:b/>
          <w:bCs/>
          <w:sz w:val="24"/>
          <w:szCs w:val="24"/>
        </w:rPr>
        <w:t>Spielbetrieb</w:t>
      </w:r>
      <w:r>
        <w:rPr>
          <w:rFonts w:ascii="Tahoma" w:hAnsi="Tahoma" w:cs="Tahoma"/>
        </w:rPr>
        <w:t>:</w:t>
      </w:r>
      <w:r>
        <w:rPr>
          <w:rFonts w:ascii="Tahoma" w:hAnsi="Tahoma" w:cs="Tahoma"/>
        </w:rPr>
        <w:tab/>
      </w:r>
      <w:r w:rsidRPr="00D66BF5">
        <w:rPr>
          <w:sz w:val="24"/>
          <w:szCs w:val="24"/>
        </w:rPr>
        <w:t>Spiele Ü32/Ü40:</w:t>
      </w:r>
      <w:r>
        <w:rPr>
          <w:b/>
          <w:bCs/>
          <w:sz w:val="24"/>
          <w:szCs w:val="24"/>
        </w:rPr>
        <w:t xml:space="preserve"> </w:t>
      </w:r>
      <w:r w:rsidR="00D66BF5">
        <w:rPr>
          <w:b/>
          <w:bCs/>
          <w:sz w:val="24"/>
          <w:szCs w:val="24"/>
        </w:rPr>
        <w:tab/>
      </w:r>
      <w:r w:rsidR="00D66BF5">
        <w:rPr>
          <w:sz w:val="24"/>
          <w:szCs w:val="24"/>
        </w:rPr>
        <w:t>Klaus Frank auf unbest. Zeit</w:t>
      </w:r>
    </w:p>
    <w:p w:rsidR="00D66BF5" w:rsidRDefault="00FE6BE2" w:rsidP="00FE6BE2">
      <w:pPr>
        <w:tabs>
          <w:tab w:val="left" w:pos="2268"/>
        </w:tabs>
        <w:ind w:left="4963" w:hanging="4254"/>
        <w:rPr>
          <w:sz w:val="24"/>
          <w:szCs w:val="24"/>
        </w:rPr>
      </w:pPr>
      <w:r>
        <w:rPr>
          <w:b/>
          <w:bCs/>
          <w:sz w:val="24"/>
          <w:szCs w:val="24"/>
        </w:rPr>
        <w:tab/>
      </w:r>
      <w:r>
        <w:rPr>
          <w:b/>
          <w:bCs/>
          <w:sz w:val="24"/>
          <w:szCs w:val="24"/>
        </w:rPr>
        <w:tab/>
      </w:r>
      <w:r w:rsidRPr="00D66BF5">
        <w:rPr>
          <w:sz w:val="24"/>
          <w:szCs w:val="24"/>
        </w:rPr>
        <w:t>Spiele 50:</w:t>
      </w:r>
      <w:r>
        <w:rPr>
          <w:b/>
          <w:bCs/>
          <w:sz w:val="24"/>
          <w:szCs w:val="24"/>
        </w:rPr>
        <w:tab/>
      </w:r>
      <w:r w:rsidR="00D66BF5">
        <w:rPr>
          <w:b/>
          <w:bCs/>
          <w:sz w:val="24"/>
          <w:szCs w:val="24"/>
        </w:rPr>
        <w:tab/>
      </w:r>
      <w:r w:rsidR="00D66BF5">
        <w:rPr>
          <w:sz w:val="24"/>
          <w:szCs w:val="24"/>
        </w:rPr>
        <w:t xml:space="preserve">Klaus Brinkmann </w:t>
      </w:r>
      <w:r w:rsidR="00D66BF5">
        <w:rPr>
          <w:sz w:val="24"/>
          <w:szCs w:val="24"/>
        </w:rPr>
        <w:t>a</w:t>
      </w:r>
      <w:r w:rsidR="00D66BF5">
        <w:rPr>
          <w:sz w:val="24"/>
          <w:szCs w:val="24"/>
        </w:rPr>
        <w:t>.</w:t>
      </w:r>
      <w:r w:rsidR="00D66BF5">
        <w:rPr>
          <w:sz w:val="24"/>
          <w:szCs w:val="24"/>
        </w:rPr>
        <w:t xml:space="preserve"> unbest. Zeit</w:t>
      </w:r>
    </w:p>
    <w:p w:rsidR="00FE6BE2" w:rsidRPr="0037530B" w:rsidRDefault="00D66BF5" w:rsidP="00FE6BE2">
      <w:pPr>
        <w:tabs>
          <w:tab w:val="left" w:pos="2268"/>
        </w:tabs>
        <w:ind w:left="4963" w:hanging="4254"/>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FE6BE2" w:rsidRPr="00FE6BE2">
        <w:rPr>
          <w:sz w:val="24"/>
          <w:szCs w:val="24"/>
        </w:rPr>
        <w:t>Günther Kleimann</w:t>
      </w:r>
      <w:r>
        <w:rPr>
          <w:sz w:val="24"/>
          <w:szCs w:val="24"/>
        </w:rPr>
        <w:t xml:space="preserve"> a. unbest. Zeit</w:t>
      </w:r>
    </w:p>
    <w:p w:rsidR="00FE6BE2" w:rsidRDefault="00FE6BE2" w:rsidP="00FE6BE2">
      <w:pPr>
        <w:tabs>
          <w:tab w:val="left" w:pos="2268"/>
        </w:tabs>
        <w:ind w:left="4963" w:hanging="4254"/>
        <w:rPr>
          <w:rFonts w:ascii="Tahoma" w:hAnsi="Tahoma" w:cs="Tahoma"/>
        </w:rPr>
      </w:pPr>
    </w:p>
    <w:p w:rsidR="00FE6BE2" w:rsidRDefault="00FE6BE2" w:rsidP="00FE6BE2">
      <w:pPr>
        <w:tabs>
          <w:tab w:val="left" w:pos="2268"/>
          <w:tab w:val="left" w:pos="2835"/>
        </w:tabs>
        <w:rPr>
          <w:rFonts w:ascii="Tahoma" w:hAnsi="Tahoma" w:cs="Tahoma"/>
          <w:b/>
        </w:rPr>
      </w:pPr>
    </w:p>
    <w:p w:rsidR="00D66BF5" w:rsidRDefault="00D66BF5" w:rsidP="008A1AD3">
      <w:pPr>
        <w:tabs>
          <w:tab w:val="left" w:pos="2268"/>
        </w:tabs>
        <w:ind w:left="2268" w:hanging="2268"/>
        <w:rPr>
          <w:rFonts w:ascii="Tahoma" w:hAnsi="Tahoma" w:cs="Tahoma"/>
          <w:b/>
        </w:rPr>
      </w:pPr>
    </w:p>
    <w:p w:rsidR="00185560" w:rsidRDefault="008A1AD3" w:rsidP="008A1AD3">
      <w:pPr>
        <w:tabs>
          <w:tab w:val="left" w:pos="2268"/>
        </w:tabs>
        <w:ind w:left="2268" w:hanging="2268"/>
        <w:rPr>
          <w:rFonts w:ascii="Tahoma" w:hAnsi="Tahoma" w:cs="Tahoma"/>
        </w:rPr>
      </w:pPr>
      <w:r>
        <w:rPr>
          <w:rFonts w:ascii="Tahoma" w:hAnsi="Tahoma" w:cs="Tahoma"/>
          <w:b/>
        </w:rPr>
        <w:t>Spiel</w:t>
      </w:r>
      <w:r w:rsidRPr="001A5CB6">
        <w:rPr>
          <w:rFonts w:ascii="Tahoma" w:hAnsi="Tahoma" w:cs="Tahoma"/>
          <w:b/>
        </w:rPr>
        <w:t>bericht</w:t>
      </w:r>
      <w:r>
        <w:rPr>
          <w:rFonts w:ascii="Tahoma" w:hAnsi="Tahoma" w:cs="Tahoma"/>
        </w:rPr>
        <w:tab/>
      </w:r>
      <w:r>
        <w:rPr>
          <w:rFonts w:ascii="Tahoma" w:hAnsi="Tahoma" w:cs="Tahoma"/>
        </w:rPr>
        <w:t>Ü32 / 40 d</w:t>
      </w:r>
      <w:r>
        <w:rPr>
          <w:rFonts w:ascii="Tahoma" w:hAnsi="Tahoma" w:cs="Tahoma"/>
        </w:rPr>
        <w:t>urch</w:t>
      </w:r>
      <w:r>
        <w:rPr>
          <w:rFonts w:ascii="Tahoma" w:hAnsi="Tahoma" w:cs="Tahoma"/>
        </w:rPr>
        <w:t xml:space="preserve"> Markus Helmes</w:t>
      </w:r>
      <w:r w:rsidR="00185560">
        <w:rPr>
          <w:rFonts w:ascii="Tahoma" w:hAnsi="Tahoma" w:cs="Tahoma"/>
        </w:rPr>
        <w:t>:</w:t>
      </w:r>
    </w:p>
    <w:p w:rsidR="008A1AD3" w:rsidRDefault="00185560" w:rsidP="008A1AD3">
      <w:pPr>
        <w:tabs>
          <w:tab w:val="left" w:pos="2268"/>
        </w:tabs>
        <w:ind w:left="2268" w:hanging="2268"/>
        <w:rPr>
          <w:rFonts w:ascii="Tahoma" w:hAnsi="Tahoma" w:cs="Tahoma"/>
        </w:rPr>
      </w:pPr>
      <w:r>
        <w:rPr>
          <w:rFonts w:ascii="Tahoma" w:hAnsi="Tahoma" w:cs="Tahoma"/>
          <w:b/>
        </w:rPr>
        <w:tab/>
      </w:r>
      <w:r w:rsidRPr="00185560">
        <w:rPr>
          <w:rFonts w:ascii="Tahoma" w:hAnsi="Tahoma" w:cs="Tahoma"/>
        </w:rPr>
        <w:t>Eine</w:t>
      </w:r>
      <w:r w:rsidR="008A1AD3" w:rsidRPr="00185560">
        <w:rPr>
          <w:rFonts w:ascii="Tahoma" w:hAnsi="Tahoma" w:cs="Tahoma"/>
        </w:rPr>
        <w:t xml:space="preserve"> </w:t>
      </w:r>
      <w:r>
        <w:rPr>
          <w:rFonts w:ascii="Tahoma" w:hAnsi="Tahoma" w:cs="Tahoma"/>
        </w:rPr>
        <w:t xml:space="preserve">sehr gute Saison 2016 mit </w:t>
      </w:r>
      <w:r w:rsidR="008A1AD3">
        <w:rPr>
          <w:rFonts w:ascii="Tahoma" w:hAnsi="Tahoma" w:cs="Tahoma"/>
        </w:rPr>
        <w:t>4 Unentschieden, Rest alles Siege</w:t>
      </w:r>
      <w:r w:rsidR="008A1AD3">
        <w:rPr>
          <w:rFonts w:ascii="Tahoma" w:hAnsi="Tahoma" w:cs="Tahoma"/>
        </w:rPr>
        <w:t xml:space="preserve"> </w:t>
      </w:r>
    </w:p>
    <w:p w:rsidR="00FE6BE2" w:rsidRDefault="00FE6BE2" w:rsidP="00FE6BE2">
      <w:pPr>
        <w:tabs>
          <w:tab w:val="left" w:pos="2268"/>
          <w:tab w:val="left" w:pos="2835"/>
        </w:tabs>
        <w:rPr>
          <w:rFonts w:ascii="Tahoma" w:hAnsi="Tahoma" w:cs="Tahoma"/>
          <w:b/>
        </w:rPr>
      </w:pPr>
    </w:p>
    <w:p w:rsidR="00185560" w:rsidRDefault="00D66BF5" w:rsidP="00D66BF5">
      <w:pPr>
        <w:tabs>
          <w:tab w:val="left" w:pos="2268"/>
        </w:tabs>
        <w:ind w:left="2268" w:hanging="2268"/>
        <w:rPr>
          <w:rFonts w:ascii="Tahoma" w:hAnsi="Tahoma" w:cs="Tahoma"/>
        </w:rPr>
      </w:pPr>
      <w:r>
        <w:rPr>
          <w:rFonts w:ascii="Tahoma" w:hAnsi="Tahoma" w:cs="Tahoma"/>
        </w:rPr>
        <w:tab/>
      </w:r>
      <w:r>
        <w:rPr>
          <w:rFonts w:ascii="Tahoma" w:hAnsi="Tahoma" w:cs="Tahoma"/>
        </w:rPr>
        <w:t>Ü</w:t>
      </w:r>
      <w:r>
        <w:rPr>
          <w:rFonts w:ascii="Tahoma" w:hAnsi="Tahoma" w:cs="Tahoma"/>
        </w:rPr>
        <w:t>5</w:t>
      </w:r>
      <w:r>
        <w:rPr>
          <w:rFonts w:ascii="Tahoma" w:hAnsi="Tahoma" w:cs="Tahoma"/>
        </w:rPr>
        <w:t xml:space="preserve">0 durch </w:t>
      </w:r>
      <w:r>
        <w:rPr>
          <w:rFonts w:ascii="Tahoma" w:hAnsi="Tahoma" w:cs="Tahoma"/>
        </w:rPr>
        <w:t>Günther Kleimann</w:t>
      </w:r>
      <w:r w:rsidR="00185560">
        <w:rPr>
          <w:rFonts w:ascii="Tahoma" w:hAnsi="Tahoma" w:cs="Tahoma"/>
        </w:rPr>
        <w:t>:</w:t>
      </w:r>
      <w:r>
        <w:rPr>
          <w:rFonts w:ascii="Tahoma" w:hAnsi="Tahoma" w:cs="Tahoma"/>
        </w:rPr>
        <w:t xml:space="preserve"> </w:t>
      </w:r>
    </w:p>
    <w:p w:rsidR="00D66BF5" w:rsidRDefault="00185560" w:rsidP="00D66BF5">
      <w:pPr>
        <w:tabs>
          <w:tab w:val="left" w:pos="2268"/>
        </w:tabs>
        <w:ind w:left="2268" w:hanging="2268"/>
        <w:rPr>
          <w:rFonts w:ascii="Tahoma" w:hAnsi="Tahoma" w:cs="Tahoma"/>
        </w:rPr>
      </w:pPr>
      <w:r>
        <w:rPr>
          <w:rFonts w:ascii="Tahoma" w:hAnsi="Tahoma" w:cs="Tahoma"/>
        </w:rPr>
        <w:tab/>
        <w:t xml:space="preserve">Ebenfalls eine </w:t>
      </w:r>
      <w:r w:rsidR="00D66BF5">
        <w:rPr>
          <w:rFonts w:ascii="Tahoma" w:hAnsi="Tahoma" w:cs="Tahoma"/>
        </w:rPr>
        <w:t>sehr gute</w:t>
      </w:r>
      <w:r>
        <w:rPr>
          <w:rFonts w:ascii="Tahoma" w:hAnsi="Tahoma" w:cs="Tahoma"/>
        </w:rPr>
        <w:t xml:space="preserve"> / etwas bessere</w:t>
      </w:r>
      <w:r w:rsidR="00D66BF5">
        <w:rPr>
          <w:rFonts w:ascii="Tahoma" w:hAnsi="Tahoma" w:cs="Tahoma"/>
        </w:rPr>
        <w:t xml:space="preserve"> Saison 2016 mit</w:t>
      </w:r>
      <w:r>
        <w:rPr>
          <w:rFonts w:ascii="Tahoma" w:hAnsi="Tahoma" w:cs="Tahoma"/>
        </w:rPr>
        <w:t xml:space="preserve"> </w:t>
      </w:r>
      <w:r w:rsidR="00D66BF5">
        <w:rPr>
          <w:rFonts w:ascii="Tahoma" w:hAnsi="Tahoma" w:cs="Tahoma"/>
        </w:rPr>
        <w:t xml:space="preserve">1 </w:t>
      </w:r>
      <w:r w:rsidR="00D66BF5">
        <w:rPr>
          <w:rFonts w:ascii="Tahoma" w:hAnsi="Tahoma" w:cs="Tahoma"/>
        </w:rPr>
        <w:t xml:space="preserve">Unentschieden, </w:t>
      </w:r>
      <w:r w:rsidR="00D66BF5">
        <w:rPr>
          <w:rFonts w:ascii="Tahoma" w:hAnsi="Tahoma" w:cs="Tahoma"/>
        </w:rPr>
        <w:t>13</w:t>
      </w:r>
      <w:r w:rsidR="00D66BF5">
        <w:rPr>
          <w:rFonts w:ascii="Tahoma" w:hAnsi="Tahoma" w:cs="Tahoma"/>
        </w:rPr>
        <w:t xml:space="preserve"> Siege </w:t>
      </w:r>
    </w:p>
    <w:p w:rsidR="00D66BF5" w:rsidRDefault="00D66BF5" w:rsidP="00FE6BE2">
      <w:pPr>
        <w:tabs>
          <w:tab w:val="left" w:pos="2268"/>
          <w:tab w:val="left" w:pos="2835"/>
        </w:tabs>
        <w:rPr>
          <w:rFonts w:ascii="Tahoma" w:hAnsi="Tahoma" w:cs="Tahoma"/>
          <w:b/>
        </w:rPr>
      </w:pPr>
    </w:p>
    <w:p w:rsidR="00D66BF5" w:rsidRPr="00D66BF5" w:rsidRDefault="00D66BF5" w:rsidP="00D66BF5">
      <w:pPr>
        <w:tabs>
          <w:tab w:val="left" w:pos="2268"/>
        </w:tabs>
        <w:ind w:left="2268" w:hanging="2268"/>
        <w:rPr>
          <w:rFonts w:ascii="Tahoma" w:hAnsi="Tahoma" w:cs="Tahoma"/>
        </w:rPr>
      </w:pPr>
      <w:r w:rsidRPr="00D66BF5">
        <w:rPr>
          <w:rFonts w:ascii="Tahoma" w:hAnsi="Tahoma" w:cs="Tahoma"/>
        </w:rPr>
        <w:tab/>
      </w:r>
      <w:r w:rsidR="009F0B79">
        <w:rPr>
          <w:rFonts w:ascii="Tahoma" w:hAnsi="Tahoma" w:cs="Tahoma"/>
        </w:rPr>
        <w:t>A</w:t>
      </w:r>
      <w:r w:rsidR="009F0B79">
        <w:rPr>
          <w:rFonts w:ascii="Tahoma" w:hAnsi="Tahoma" w:cs="Tahoma"/>
        </w:rPr>
        <w:t xml:space="preserve">ls Dank </w:t>
      </w:r>
      <w:r w:rsidR="009F0B79">
        <w:rPr>
          <w:rFonts w:ascii="Tahoma" w:hAnsi="Tahoma" w:cs="Tahoma"/>
        </w:rPr>
        <w:t>f</w:t>
      </w:r>
      <w:r w:rsidRPr="00D66BF5">
        <w:rPr>
          <w:rFonts w:ascii="Tahoma" w:hAnsi="Tahoma" w:cs="Tahoma"/>
        </w:rPr>
        <w:t>ür die gute</w:t>
      </w:r>
      <w:r>
        <w:rPr>
          <w:rFonts w:ascii="Tahoma" w:hAnsi="Tahoma" w:cs="Tahoma"/>
        </w:rPr>
        <w:t xml:space="preserve"> Arbeit u. Jahresplanung erhalten die drei </w:t>
      </w:r>
      <w:r w:rsidR="001B6221">
        <w:rPr>
          <w:rFonts w:ascii="Tahoma" w:hAnsi="Tahoma" w:cs="Tahoma"/>
        </w:rPr>
        <w:t xml:space="preserve">Verantwortlichen des </w:t>
      </w:r>
      <w:r>
        <w:rPr>
          <w:rFonts w:ascii="Tahoma" w:hAnsi="Tahoma" w:cs="Tahoma"/>
        </w:rPr>
        <w:t>Spielbetrieb</w:t>
      </w:r>
      <w:r w:rsidR="001B6221">
        <w:rPr>
          <w:rFonts w:ascii="Tahoma" w:hAnsi="Tahoma" w:cs="Tahoma"/>
        </w:rPr>
        <w:t>es</w:t>
      </w:r>
      <w:r>
        <w:rPr>
          <w:rFonts w:ascii="Tahoma" w:hAnsi="Tahoma" w:cs="Tahoma"/>
        </w:rPr>
        <w:t xml:space="preserve"> ein Pr</w:t>
      </w:r>
      <w:r w:rsidR="00C27B89">
        <w:rPr>
          <w:rFonts w:ascii="Tahoma" w:hAnsi="Tahoma" w:cs="Tahoma"/>
        </w:rPr>
        <w:t>ä</w:t>
      </w:r>
      <w:r>
        <w:rPr>
          <w:rFonts w:ascii="Tahoma" w:hAnsi="Tahoma" w:cs="Tahoma"/>
        </w:rPr>
        <w:t>s</w:t>
      </w:r>
      <w:r w:rsidR="00C27B89">
        <w:rPr>
          <w:rFonts w:ascii="Tahoma" w:hAnsi="Tahoma" w:cs="Tahoma"/>
        </w:rPr>
        <w:t>e</w:t>
      </w:r>
      <w:r>
        <w:rPr>
          <w:rFonts w:ascii="Tahoma" w:hAnsi="Tahoma" w:cs="Tahoma"/>
        </w:rPr>
        <w:t>nt</w:t>
      </w:r>
      <w:r w:rsidR="00C27B89">
        <w:rPr>
          <w:rFonts w:ascii="Tahoma" w:hAnsi="Tahoma" w:cs="Tahoma"/>
        </w:rPr>
        <w:t>, jeweils</w:t>
      </w:r>
      <w:r>
        <w:rPr>
          <w:rFonts w:ascii="Tahoma" w:hAnsi="Tahoma" w:cs="Tahoma"/>
        </w:rPr>
        <w:t xml:space="preserve"> eine Flasche </w:t>
      </w:r>
      <w:r w:rsidR="001B6221">
        <w:rPr>
          <w:rFonts w:ascii="Tahoma" w:hAnsi="Tahoma" w:cs="Tahoma"/>
        </w:rPr>
        <w:t>Prinz-</w:t>
      </w:r>
      <w:r>
        <w:rPr>
          <w:rFonts w:ascii="Tahoma" w:hAnsi="Tahoma" w:cs="Tahoma"/>
        </w:rPr>
        <w:t>Hausbrand</w:t>
      </w:r>
    </w:p>
    <w:p w:rsidR="00D66BF5" w:rsidRDefault="00D66BF5" w:rsidP="00FE6BE2">
      <w:pPr>
        <w:tabs>
          <w:tab w:val="left" w:pos="2268"/>
          <w:tab w:val="left" w:pos="2835"/>
        </w:tabs>
        <w:rPr>
          <w:rFonts w:ascii="Tahoma" w:hAnsi="Tahoma" w:cs="Tahoma"/>
          <w:b/>
        </w:rPr>
      </w:pPr>
    </w:p>
    <w:p w:rsidR="00C27B89" w:rsidRDefault="00C27B89" w:rsidP="00FE6BE2">
      <w:pPr>
        <w:tabs>
          <w:tab w:val="left" w:pos="2268"/>
          <w:tab w:val="left" w:pos="2835"/>
        </w:tabs>
        <w:rPr>
          <w:rFonts w:ascii="Tahoma" w:hAnsi="Tahoma" w:cs="Tahoma"/>
          <w:b/>
        </w:rPr>
      </w:pPr>
    </w:p>
    <w:p w:rsidR="00185560" w:rsidRDefault="00185560" w:rsidP="00FE6BE2">
      <w:pPr>
        <w:tabs>
          <w:tab w:val="left" w:pos="2268"/>
          <w:tab w:val="left" w:pos="2835"/>
        </w:tabs>
        <w:rPr>
          <w:rFonts w:ascii="Tahoma" w:hAnsi="Tahoma" w:cs="Tahoma"/>
          <w:b/>
        </w:rPr>
      </w:pPr>
    </w:p>
    <w:p w:rsidR="00185560" w:rsidRDefault="00185560" w:rsidP="00FE6BE2">
      <w:pPr>
        <w:tabs>
          <w:tab w:val="left" w:pos="2268"/>
          <w:tab w:val="left" w:pos="2835"/>
        </w:tabs>
        <w:rPr>
          <w:rFonts w:ascii="Tahoma" w:hAnsi="Tahoma" w:cs="Tahoma"/>
          <w:b/>
        </w:rPr>
      </w:pPr>
    </w:p>
    <w:p w:rsidR="00FE6BE2" w:rsidRDefault="00FE6BE2" w:rsidP="00FE6BE2">
      <w:pPr>
        <w:tabs>
          <w:tab w:val="left" w:pos="2268"/>
          <w:tab w:val="left" w:pos="2835"/>
        </w:tabs>
        <w:rPr>
          <w:rFonts w:ascii="Tahoma" w:hAnsi="Tahoma" w:cs="Tahoma"/>
          <w:b/>
          <w:sz w:val="8"/>
          <w:szCs w:val="8"/>
        </w:rPr>
      </w:pPr>
      <w:r>
        <w:rPr>
          <w:rFonts w:ascii="Tahoma" w:hAnsi="Tahoma" w:cs="Tahoma"/>
          <w:b/>
        </w:rPr>
        <w:t>A</w:t>
      </w:r>
      <w:r w:rsidRPr="001A5CB6">
        <w:rPr>
          <w:rFonts w:ascii="Tahoma" w:hAnsi="Tahoma" w:cs="Tahoma"/>
          <w:b/>
        </w:rPr>
        <w:t>llgemeine Themen</w:t>
      </w:r>
      <w:r w:rsidRPr="001A5CB6">
        <w:rPr>
          <w:rFonts w:ascii="Tahoma" w:hAnsi="Tahoma" w:cs="Tahoma"/>
          <w:b/>
        </w:rPr>
        <w:tab/>
      </w:r>
    </w:p>
    <w:p w:rsidR="001B6221" w:rsidRPr="001B6221" w:rsidRDefault="001B6221" w:rsidP="00FE6BE2">
      <w:pPr>
        <w:tabs>
          <w:tab w:val="left" w:pos="2268"/>
          <w:tab w:val="left" w:pos="2835"/>
        </w:tabs>
        <w:rPr>
          <w:rFonts w:ascii="Tahoma" w:hAnsi="Tahoma" w:cs="Tahoma"/>
          <w:b/>
          <w:sz w:val="8"/>
          <w:szCs w:val="8"/>
        </w:rPr>
      </w:pPr>
    </w:p>
    <w:p w:rsidR="00A972A9" w:rsidRDefault="003978FB" w:rsidP="00A972A9">
      <w:pPr>
        <w:numPr>
          <w:ilvl w:val="0"/>
          <w:numId w:val="1"/>
        </w:numPr>
        <w:tabs>
          <w:tab w:val="left" w:pos="2268"/>
        </w:tabs>
        <w:rPr>
          <w:rFonts w:ascii="Tahoma" w:hAnsi="Tahoma" w:cs="Tahoma"/>
        </w:rPr>
      </w:pPr>
      <w:r>
        <w:rPr>
          <w:rFonts w:ascii="Tahoma" w:hAnsi="Tahoma" w:cs="Tahoma"/>
        </w:rPr>
        <w:t>Als Ü</w:t>
      </w:r>
      <w:r w:rsidR="001102DA">
        <w:rPr>
          <w:rFonts w:ascii="Tahoma" w:hAnsi="Tahoma" w:cs="Tahoma"/>
        </w:rPr>
        <w:t>32/</w:t>
      </w:r>
      <w:r>
        <w:rPr>
          <w:rFonts w:ascii="Tahoma" w:hAnsi="Tahoma" w:cs="Tahoma"/>
        </w:rPr>
        <w:t>40 Hallenstadtmeister ist der FCE neuer Ausrichter des Turniers am 27.12.2016</w:t>
      </w:r>
    </w:p>
    <w:p w:rsidR="001B6221" w:rsidRDefault="001B6221" w:rsidP="001B6221">
      <w:pPr>
        <w:tabs>
          <w:tab w:val="left" w:pos="2268"/>
        </w:tabs>
        <w:ind w:left="720"/>
        <w:rPr>
          <w:rFonts w:ascii="Tahoma" w:hAnsi="Tahoma" w:cs="Tahoma"/>
        </w:rPr>
      </w:pPr>
    </w:p>
    <w:p w:rsidR="00A972A9" w:rsidRPr="003978FB" w:rsidRDefault="003978FB" w:rsidP="003978FB">
      <w:pPr>
        <w:numPr>
          <w:ilvl w:val="0"/>
          <w:numId w:val="1"/>
        </w:numPr>
        <w:tabs>
          <w:tab w:val="left" w:pos="2268"/>
        </w:tabs>
        <w:rPr>
          <w:rFonts w:ascii="Tahoma" w:hAnsi="Tahoma" w:cs="Tahoma"/>
        </w:rPr>
      </w:pPr>
      <w:r>
        <w:rPr>
          <w:rFonts w:ascii="Tahoma" w:hAnsi="Tahoma" w:cs="Tahoma"/>
        </w:rPr>
        <w:t>Es ist anzustreben, dass die Ü40er und Ü50er ihre Spiele nicht gleichzeitig an einem Tag haben</w:t>
      </w:r>
    </w:p>
    <w:p w:rsidR="001B6221" w:rsidRDefault="001B6221" w:rsidP="001B6221">
      <w:pPr>
        <w:tabs>
          <w:tab w:val="left" w:pos="2268"/>
        </w:tabs>
        <w:ind w:left="720"/>
        <w:rPr>
          <w:rFonts w:ascii="Tahoma" w:hAnsi="Tahoma" w:cs="Tahoma"/>
        </w:rPr>
      </w:pPr>
    </w:p>
    <w:p w:rsidR="00A972A9" w:rsidRDefault="003978FB" w:rsidP="00FE6BE2">
      <w:pPr>
        <w:numPr>
          <w:ilvl w:val="0"/>
          <w:numId w:val="1"/>
        </w:numPr>
        <w:tabs>
          <w:tab w:val="left" w:pos="2268"/>
        </w:tabs>
        <w:rPr>
          <w:rFonts w:ascii="Tahoma" w:hAnsi="Tahoma" w:cs="Tahoma"/>
        </w:rPr>
      </w:pPr>
      <w:r>
        <w:rPr>
          <w:rFonts w:ascii="Tahoma" w:hAnsi="Tahoma" w:cs="Tahoma"/>
        </w:rPr>
        <w:t>Saisonstart 2017 ist am 08.04. am Delsen. Gespielt wird dann jung gegen alt, mit anschließenden Beisammensein bei Speis und Trank im Clubheim</w:t>
      </w:r>
    </w:p>
    <w:p w:rsidR="001B6221" w:rsidRDefault="001B6221" w:rsidP="001B6221">
      <w:pPr>
        <w:tabs>
          <w:tab w:val="left" w:pos="2268"/>
        </w:tabs>
        <w:ind w:left="720"/>
        <w:rPr>
          <w:rFonts w:ascii="Tahoma" w:hAnsi="Tahoma" w:cs="Tahoma"/>
        </w:rPr>
      </w:pPr>
    </w:p>
    <w:p w:rsidR="003978FB" w:rsidRDefault="003978FB" w:rsidP="00FE6BE2">
      <w:pPr>
        <w:numPr>
          <w:ilvl w:val="0"/>
          <w:numId w:val="1"/>
        </w:numPr>
        <w:tabs>
          <w:tab w:val="left" w:pos="2268"/>
        </w:tabs>
        <w:rPr>
          <w:rFonts w:ascii="Tahoma" w:hAnsi="Tahoma" w:cs="Tahoma"/>
        </w:rPr>
      </w:pPr>
      <w:r>
        <w:rPr>
          <w:rFonts w:ascii="Tahoma" w:hAnsi="Tahoma" w:cs="Tahoma"/>
        </w:rPr>
        <w:t>Die Umlage i.H.v. 20,- € / Spieler für das Bier nach dem Spiel hat sich bei den Ü50ern bewährt und soll auch bei den Ü40ern in gleicher Höhe eingeführt werden. Das Bier nach dem Training, wird aus beiden Töpfen gleichwertig bestritten</w:t>
      </w:r>
    </w:p>
    <w:p w:rsidR="001B6221" w:rsidRDefault="001B6221" w:rsidP="001B6221">
      <w:pPr>
        <w:tabs>
          <w:tab w:val="left" w:pos="2268"/>
        </w:tabs>
        <w:ind w:left="720"/>
        <w:rPr>
          <w:rFonts w:ascii="Tahoma" w:hAnsi="Tahoma" w:cs="Tahoma"/>
        </w:rPr>
      </w:pPr>
    </w:p>
    <w:p w:rsidR="00BA7B1C" w:rsidRDefault="00BA7B1C" w:rsidP="00BA7B1C">
      <w:pPr>
        <w:numPr>
          <w:ilvl w:val="0"/>
          <w:numId w:val="1"/>
        </w:numPr>
        <w:tabs>
          <w:tab w:val="left" w:pos="2268"/>
        </w:tabs>
        <w:rPr>
          <w:rFonts w:ascii="Tahoma" w:hAnsi="Tahoma" w:cs="Tahoma"/>
        </w:rPr>
      </w:pPr>
      <w:r>
        <w:rPr>
          <w:rFonts w:ascii="Tahoma" w:hAnsi="Tahoma" w:cs="Tahoma"/>
        </w:rPr>
        <w:t xml:space="preserve">Das letzte Sommerfest war ein toller Erfolg und zum Fest hatten sich überraschend viele eingefunden. </w:t>
      </w:r>
      <w:r>
        <w:rPr>
          <w:rFonts w:ascii="Tahoma" w:hAnsi="Tahoma" w:cs="Tahoma"/>
        </w:rPr>
        <w:t xml:space="preserve">Aufgefallen </w:t>
      </w:r>
      <w:r>
        <w:rPr>
          <w:rFonts w:ascii="Tahoma" w:hAnsi="Tahoma" w:cs="Tahoma"/>
        </w:rPr>
        <w:t xml:space="preserve">dabei </w:t>
      </w:r>
      <w:r>
        <w:rPr>
          <w:rFonts w:ascii="Tahoma" w:hAnsi="Tahoma" w:cs="Tahoma"/>
        </w:rPr>
        <w:t xml:space="preserve">ist, dass vor allem die jüngeren Mitglieder </w:t>
      </w:r>
      <w:r>
        <w:rPr>
          <w:rFonts w:ascii="Tahoma" w:hAnsi="Tahoma" w:cs="Tahoma"/>
        </w:rPr>
        <w:t xml:space="preserve">den </w:t>
      </w:r>
      <w:r>
        <w:rPr>
          <w:rFonts w:ascii="Tahoma" w:hAnsi="Tahoma" w:cs="Tahoma"/>
        </w:rPr>
        <w:t>Veranstaltungen fern bleiben.</w:t>
      </w:r>
      <w:r>
        <w:rPr>
          <w:rFonts w:ascii="Tahoma" w:hAnsi="Tahoma" w:cs="Tahoma"/>
        </w:rPr>
        <w:t xml:space="preserve"> Ansgar Rakers </w:t>
      </w:r>
      <w:r w:rsidR="00185560">
        <w:rPr>
          <w:rFonts w:ascii="Tahoma" w:hAnsi="Tahoma" w:cs="Tahoma"/>
        </w:rPr>
        <w:t xml:space="preserve">wird versuchen, die jüngeren mehr zu motivieren. </w:t>
      </w:r>
      <w:r>
        <w:rPr>
          <w:rFonts w:ascii="Tahoma" w:hAnsi="Tahoma" w:cs="Tahoma"/>
        </w:rPr>
        <w:t>Verbesserungswürdig ist auch die Kommunikation der Frauen untereinander. Die Männer kennen sich vom gemeinsamen Spiel, die Frauen aber</w:t>
      </w:r>
      <w:r>
        <w:rPr>
          <w:rFonts w:ascii="Tahoma" w:hAnsi="Tahoma" w:cs="Tahoma"/>
        </w:rPr>
        <w:t xml:space="preserve"> </w:t>
      </w:r>
      <w:r>
        <w:rPr>
          <w:rFonts w:ascii="Tahoma" w:hAnsi="Tahoma" w:cs="Tahoma"/>
        </w:rPr>
        <w:t xml:space="preserve">hatten bisher noch keine Gelegenheit, sich zu treffen oder kennenzulernen. Es wird darüber nachgedacht, wie die Zusammenführung unterstützt werden kann. </w:t>
      </w:r>
    </w:p>
    <w:p w:rsidR="001B6221" w:rsidRDefault="001B6221" w:rsidP="001B6221">
      <w:pPr>
        <w:tabs>
          <w:tab w:val="left" w:pos="2268"/>
        </w:tabs>
        <w:ind w:left="720"/>
        <w:rPr>
          <w:rFonts w:ascii="Tahoma" w:hAnsi="Tahoma" w:cs="Tahoma"/>
        </w:rPr>
      </w:pPr>
    </w:p>
    <w:p w:rsidR="003978FB" w:rsidRPr="00BA7B1C" w:rsidRDefault="003978FB" w:rsidP="00BA7B1C">
      <w:pPr>
        <w:numPr>
          <w:ilvl w:val="0"/>
          <w:numId w:val="1"/>
        </w:numPr>
        <w:tabs>
          <w:tab w:val="left" w:pos="2268"/>
        </w:tabs>
        <w:rPr>
          <w:rFonts w:ascii="Tahoma" w:hAnsi="Tahoma" w:cs="Tahoma"/>
        </w:rPr>
      </w:pPr>
      <w:r w:rsidRPr="00BA7B1C">
        <w:rPr>
          <w:rFonts w:ascii="Tahoma" w:hAnsi="Tahoma" w:cs="Tahoma"/>
        </w:rPr>
        <w:t>Über den Austragungsort des Sommerfestes wurde abgestimmt:</w:t>
      </w:r>
    </w:p>
    <w:p w:rsidR="003978FB" w:rsidRDefault="003978FB" w:rsidP="003978FB">
      <w:pPr>
        <w:tabs>
          <w:tab w:val="left" w:pos="2268"/>
        </w:tabs>
        <w:ind w:left="720"/>
        <w:rPr>
          <w:rFonts w:ascii="Tahoma" w:hAnsi="Tahoma" w:cs="Tahoma"/>
        </w:rPr>
      </w:pPr>
      <w:r>
        <w:rPr>
          <w:rFonts w:ascii="Tahoma" w:hAnsi="Tahoma" w:cs="Tahoma"/>
        </w:rPr>
        <w:t>07 Stimmen f.d. Uhlenhook</w:t>
      </w:r>
    </w:p>
    <w:p w:rsidR="003978FB" w:rsidRDefault="003978FB" w:rsidP="003978FB">
      <w:pPr>
        <w:tabs>
          <w:tab w:val="left" w:pos="2268"/>
        </w:tabs>
        <w:ind w:left="720"/>
        <w:rPr>
          <w:rFonts w:ascii="Tahoma" w:hAnsi="Tahoma" w:cs="Tahoma"/>
        </w:rPr>
      </w:pPr>
      <w:r>
        <w:rPr>
          <w:rFonts w:ascii="Tahoma" w:hAnsi="Tahoma" w:cs="Tahoma"/>
        </w:rPr>
        <w:t>11 Stimmen f.d. Delsen</w:t>
      </w:r>
    </w:p>
    <w:p w:rsidR="003978FB" w:rsidRDefault="003978FB" w:rsidP="003978FB">
      <w:pPr>
        <w:tabs>
          <w:tab w:val="left" w:pos="2268"/>
        </w:tabs>
        <w:ind w:left="720"/>
        <w:rPr>
          <w:rFonts w:ascii="Tahoma" w:hAnsi="Tahoma" w:cs="Tahoma"/>
        </w:rPr>
      </w:pPr>
      <w:r>
        <w:rPr>
          <w:rFonts w:ascii="Tahoma" w:hAnsi="Tahoma" w:cs="Tahoma"/>
        </w:rPr>
        <w:t>10 Enthaltungen</w:t>
      </w:r>
    </w:p>
    <w:p w:rsidR="001B6221" w:rsidRDefault="001B6221" w:rsidP="001B6221">
      <w:pPr>
        <w:pStyle w:val="Listenabsatz"/>
        <w:tabs>
          <w:tab w:val="left" w:pos="2268"/>
        </w:tabs>
        <w:rPr>
          <w:rFonts w:ascii="Tahoma" w:hAnsi="Tahoma" w:cs="Tahoma"/>
        </w:rPr>
      </w:pPr>
    </w:p>
    <w:p w:rsidR="00185560" w:rsidRDefault="00185560" w:rsidP="00185560">
      <w:pPr>
        <w:pStyle w:val="Listenabsatz"/>
        <w:numPr>
          <w:ilvl w:val="0"/>
          <w:numId w:val="2"/>
        </w:numPr>
        <w:tabs>
          <w:tab w:val="left" w:pos="2268"/>
        </w:tabs>
        <w:rPr>
          <w:rFonts w:ascii="Tahoma" w:hAnsi="Tahoma" w:cs="Tahoma"/>
        </w:rPr>
      </w:pPr>
      <w:r>
        <w:rPr>
          <w:rFonts w:ascii="Tahoma" w:hAnsi="Tahoma" w:cs="Tahoma"/>
        </w:rPr>
        <w:t>Der Arbeitseinsatz für den Auf- / Abbau bei Festlichkeiten lässt zu wünschen übrig und muss verbessert werden. Bei der Planung soll versucht werden, gezielt Helfer anzusprechen und einzubinden.</w:t>
      </w:r>
    </w:p>
    <w:p w:rsidR="001B6221" w:rsidRDefault="001B6221" w:rsidP="001B6221">
      <w:pPr>
        <w:pStyle w:val="Listenabsatz"/>
        <w:tabs>
          <w:tab w:val="left" w:pos="2268"/>
        </w:tabs>
        <w:rPr>
          <w:rFonts w:ascii="Tahoma" w:hAnsi="Tahoma" w:cs="Tahoma"/>
        </w:rPr>
      </w:pPr>
    </w:p>
    <w:p w:rsidR="00185560" w:rsidRPr="00185560" w:rsidRDefault="00185560" w:rsidP="00185560">
      <w:pPr>
        <w:pStyle w:val="Listenabsatz"/>
        <w:numPr>
          <w:ilvl w:val="0"/>
          <w:numId w:val="2"/>
        </w:numPr>
        <w:tabs>
          <w:tab w:val="left" w:pos="2268"/>
        </w:tabs>
        <w:rPr>
          <w:rFonts w:ascii="Tahoma" w:hAnsi="Tahoma" w:cs="Tahoma"/>
        </w:rPr>
      </w:pPr>
      <w:r>
        <w:rPr>
          <w:rFonts w:ascii="Tahoma" w:hAnsi="Tahoma" w:cs="Tahoma"/>
        </w:rPr>
        <w:t>Es ist erwünscht, dass für alle Spieler gemeinsame Trainingsanzüge angeschafft werden. Der zusätzliche Bedarf an Sporttaschen soll gleichzeitig geprüft und gedeckt werden.</w:t>
      </w:r>
    </w:p>
    <w:p w:rsidR="00185560" w:rsidRDefault="00185560" w:rsidP="003978FB">
      <w:pPr>
        <w:tabs>
          <w:tab w:val="left" w:pos="2268"/>
        </w:tabs>
        <w:ind w:left="720"/>
        <w:rPr>
          <w:rFonts w:ascii="Tahoma" w:hAnsi="Tahoma" w:cs="Tahoma"/>
        </w:rPr>
      </w:pPr>
    </w:p>
    <w:p w:rsidR="00BA7B1C" w:rsidRDefault="00BA7B1C" w:rsidP="003978FB">
      <w:pPr>
        <w:tabs>
          <w:tab w:val="left" w:pos="2268"/>
        </w:tabs>
        <w:ind w:left="720"/>
        <w:rPr>
          <w:rFonts w:ascii="Tahoma" w:hAnsi="Tahoma" w:cs="Tahoma"/>
        </w:rPr>
      </w:pPr>
    </w:p>
    <w:p w:rsidR="003978FB" w:rsidRDefault="003978FB" w:rsidP="003978FB">
      <w:pPr>
        <w:tabs>
          <w:tab w:val="left" w:pos="2268"/>
        </w:tabs>
        <w:rPr>
          <w:rFonts w:ascii="Tahoma" w:hAnsi="Tahoma" w:cs="Tahoma"/>
        </w:rPr>
      </w:pPr>
    </w:p>
    <w:p w:rsidR="00A972A9" w:rsidRPr="003978FB" w:rsidRDefault="003978FB" w:rsidP="003978FB">
      <w:pPr>
        <w:tabs>
          <w:tab w:val="left" w:pos="2268"/>
          <w:tab w:val="left" w:pos="2835"/>
        </w:tabs>
        <w:rPr>
          <w:rFonts w:ascii="Tahoma" w:hAnsi="Tahoma" w:cs="Tahoma"/>
          <w:b/>
        </w:rPr>
      </w:pPr>
      <w:r w:rsidRPr="003978FB">
        <w:rPr>
          <w:rFonts w:ascii="Tahoma" w:hAnsi="Tahoma" w:cs="Tahoma"/>
          <w:b/>
        </w:rPr>
        <w:t xml:space="preserve">Termine in der Übersicht: </w:t>
      </w:r>
    </w:p>
    <w:p w:rsidR="003978FB" w:rsidRDefault="003978FB" w:rsidP="00FE6BE2">
      <w:pPr>
        <w:numPr>
          <w:ilvl w:val="0"/>
          <w:numId w:val="1"/>
        </w:numPr>
        <w:tabs>
          <w:tab w:val="left" w:pos="2268"/>
        </w:tabs>
        <w:rPr>
          <w:rFonts w:ascii="Tahoma" w:hAnsi="Tahoma" w:cs="Tahoma"/>
        </w:rPr>
      </w:pPr>
      <w:r>
        <w:rPr>
          <w:rFonts w:ascii="Tahoma" w:hAnsi="Tahoma" w:cs="Tahoma"/>
        </w:rPr>
        <w:t>27.12.2016 Hallenstadtmeisterschaft</w:t>
      </w:r>
    </w:p>
    <w:p w:rsidR="003978FB" w:rsidRDefault="003978FB" w:rsidP="00FE6BE2">
      <w:pPr>
        <w:numPr>
          <w:ilvl w:val="0"/>
          <w:numId w:val="1"/>
        </w:numPr>
        <w:tabs>
          <w:tab w:val="left" w:pos="2268"/>
        </w:tabs>
        <w:rPr>
          <w:rFonts w:ascii="Tahoma" w:hAnsi="Tahoma" w:cs="Tahoma"/>
        </w:rPr>
      </w:pPr>
      <w:r>
        <w:rPr>
          <w:rFonts w:ascii="Tahoma" w:hAnsi="Tahoma" w:cs="Tahoma"/>
        </w:rPr>
        <w:t>18.02.2017 Karneval i.d. Jägerklause</w:t>
      </w:r>
    </w:p>
    <w:p w:rsidR="003978FB" w:rsidRDefault="003978FB" w:rsidP="00FE6BE2">
      <w:pPr>
        <w:numPr>
          <w:ilvl w:val="0"/>
          <w:numId w:val="1"/>
        </w:numPr>
        <w:tabs>
          <w:tab w:val="left" w:pos="2268"/>
        </w:tabs>
        <w:rPr>
          <w:rFonts w:ascii="Tahoma" w:hAnsi="Tahoma" w:cs="Tahoma"/>
        </w:rPr>
      </w:pPr>
      <w:r>
        <w:rPr>
          <w:rFonts w:ascii="Tahoma" w:hAnsi="Tahoma" w:cs="Tahoma"/>
        </w:rPr>
        <w:t>08.04.2017 Saisonstart am Delsen</w:t>
      </w:r>
    </w:p>
    <w:p w:rsidR="003978FB" w:rsidRDefault="003978FB" w:rsidP="00FE6BE2">
      <w:pPr>
        <w:numPr>
          <w:ilvl w:val="0"/>
          <w:numId w:val="1"/>
        </w:numPr>
        <w:tabs>
          <w:tab w:val="left" w:pos="2268"/>
        </w:tabs>
        <w:rPr>
          <w:rFonts w:ascii="Tahoma" w:hAnsi="Tahoma" w:cs="Tahoma"/>
        </w:rPr>
      </w:pPr>
      <w:r>
        <w:rPr>
          <w:rFonts w:ascii="Tahoma" w:hAnsi="Tahoma" w:cs="Tahoma"/>
        </w:rPr>
        <w:t>01.07.2017 Sommerfest am Delsen</w:t>
      </w:r>
    </w:p>
    <w:p w:rsidR="00BA7B1C" w:rsidRDefault="00BA7B1C" w:rsidP="00FE6BE2">
      <w:pPr>
        <w:numPr>
          <w:ilvl w:val="0"/>
          <w:numId w:val="1"/>
        </w:numPr>
        <w:tabs>
          <w:tab w:val="left" w:pos="2268"/>
        </w:tabs>
        <w:rPr>
          <w:rFonts w:ascii="Tahoma" w:hAnsi="Tahoma" w:cs="Tahoma"/>
        </w:rPr>
      </w:pPr>
      <w:r>
        <w:rPr>
          <w:rFonts w:ascii="Tahoma" w:hAnsi="Tahoma" w:cs="Tahoma"/>
        </w:rPr>
        <w:t>17.11.2017 JHV</w:t>
      </w:r>
      <w:r w:rsidR="001102DA">
        <w:rPr>
          <w:rFonts w:ascii="Tahoma" w:hAnsi="Tahoma" w:cs="Tahoma"/>
        </w:rPr>
        <w:t xml:space="preserve"> 20:00 Uhr</w:t>
      </w:r>
      <w:bookmarkStart w:id="0" w:name="_GoBack"/>
      <w:bookmarkEnd w:id="0"/>
    </w:p>
    <w:p w:rsidR="001B6221" w:rsidRDefault="001B6221" w:rsidP="001B6221">
      <w:pPr>
        <w:tabs>
          <w:tab w:val="left" w:pos="2268"/>
        </w:tabs>
        <w:rPr>
          <w:rFonts w:ascii="Tahoma" w:hAnsi="Tahoma" w:cs="Tahoma"/>
        </w:rPr>
      </w:pPr>
      <w:r>
        <w:rPr>
          <w:rFonts w:ascii="Tahoma" w:hAnsi="Tahoma" w:cs="Tahoma"/>
        </w:rPr>
        <w:t xml:space="preserve">     Einzelheiten hierzu werden frühzeitig bekannt gegeben.</w:t>
      </w:r>
    </w:p>
    <w:p w:rsidR="00FE6BE2" w:rsidRPr="003B35D3" w:rsidRDefault="00FE6BE2" w:rsidP="00FE6BE2">
      <w:pPr>
        <w:tabs>
          <w:tab w:val="left" w:pos="2268"/>
        </w:tabs>
        <w:ind w:left="720"/>
        <w:rPr>
          <w:rFonts w:ascii="Tahoma" w:hAnsi="Tahoma" w:cs="Tahoma"/>
          <w:sz w:val="16"/>
        </w:rPr>
      </w:pPr>
    </w:p>
    <w:p w:rsidR="00A972A9" w:rsidRDefault="00A972A9" w:rsidP="00FE6BE2">
      <w:pPr>
        <w:tabs>
          <w:tab w:val="left" w:pos="2268"/>
        </w:tabs>
        <w:jc w:val="center"/>
        <w:rPr>
          <w:rFonts w:ascii="Arial" w:hAnsi="Arial" w:cs="Arial"/>
          <w:b/>
          <w:sz w:val="40"/>
        </w:rPr>
      </w:pPr>
    </w:p>
    <w:p w:rsidR="00185560" w:rsidRDefault="00185560" w:rsidP="00FE6BE2">
      <w:pPr>
        <w:tabs>
          <w:tab w:val="left" w:pos="2268"/>
        </w:tabs>
        <w:jc w:val="center"/>
        <w:rPr>
          <w:rFonts w:ascii="Arial" w:hAnsi="Arial" w:cs="Arial"/>
          <w:b/>
          <w:sz w:val="40"/>
        </w:rPr>
      </w:pPr>
    </w:p>
    <w:p w:rsidR="00185560" w:rsidRDefault="00185560" w:rsidP="00FE6BE2">
      <w:pPr>
        <w:tabs>
          <w:tab w:val="left" w:pos="2268"/>
        </w:tabs>
        <w:jc w:val="center"/>
        <w:rPr>
          <w:rFonts w:ascii="Arial" w:hAnsi="Arial" w:cs="Arial"/>
          <w:b/>
          <w:sz w:val="40"/>
        </w:rPr>
      </w:pPr>
    </w:p>
    <w:p w:rsidR="00FE6BE2" w:rsidRPr="00166416" w:rsidRDefault="00FE6BE2" w:rsidP="00FE6BE2">
      <w:pPr>
        <w:tabs>
          <w:tab w:val="left" w:pos="2268"/>
        </w:tabs>
        <w:jc w:val="center"/>
        <w:rPr>
          <w:rFonts w:ascii="Arial" w:hAnsi="Arial" w:cs="Arial"/>
          <w:b/>
          <w:sz w:val="40"/>
        </w:rPr>
      </w:pPr>
      <w:r w:rsidRPr="00FF521D">
        <w:rPr>
          <w:rFonts w:ascii="Arial" w:hAnsi="Arial" w:cs="Arial"/>
          <w:b/>
          <w:sz w:val="40"/>
        </w:rPr>
        <w:t xml:space="preserve">Ende </w:t>
      </w:r>
      <w:r>
        <w:rPr>
          <w:rFonts w:ascii="Arial" w:hAnsi="Arial" w:cs="Arial"/>
          <w:b/>
          <w:sz w:val="40"/>
        </w:rPr>
        <w:t>21</w:t>
      </w:r>
      <w:r w:rsidRPr="00FF521D">
        <w:rPr>
          <w:rFonts w:ascii="Arial" w:hAnsi="Arial" w:cs="Arial"/>
          <w:b/>
          <w:sz w:val="40"/>
        </w:rPr>
        <w:t>:</w:t>
      </w:r>
      <w:r w:rsidR="00185560">
        <w:rPr>
          <w:rFonts w:ascii="Arial" w:hAnsi="Arial" w:cs="Arial"/>
          <w:b/>
          <w:sz w:val="40"/>
        </w:rPr>
        <w:t>25</w:t>
      </w:r>
      <w:r w:rsidRPr="00FF521D">
        <w:rPr>
          <w:rFonts w:ascii="Arial" w:hAnsi="Arial" w:cs="Arial"/>
          <w:b/>
          <w:sz w:val="40"/>
        </w:rPr>
        <w:t xml:space="preserve">  Uh</w:t>
      </w:r>
      <w:r>
        <w:rPr>
          <w:rFonts w:ascii="Arial" w:hAnsi="Arial" w:cs="Arial"/>
          <w:b/>
          <w:sz w:val="40"/>
        </w:rPr>
        <w:t>r</w:t>
      </w:r>
    </w:p>
    <w:p w:rsidR="00CB2F88" w:rsidRDefault="00CB2F88"/>
    <w:sectPr w:rsidR="00CB2F88" w:rsidSect="00D66BF5">
      <w:footerReference w:type="even" r:id="rId8"/>
      <w:footerReference w:type="default" r:id="rId9"/>
      <w:pgSz w:w="11906" w:h="16838" w:code="9"/>
      <w:pgMar w:top="567" w:right="424"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02DA">
      <w:r>
        <w:separator/>
      </w:r>
    </w:p>
  </w:endnote>
  <w:endnote w:type="continuationSeparator" w:id="0">
    <w:p w:rsidR="00000000" w:rsidRDefault="0011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iDB">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stralD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56" w:rsidRDefault="00243C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34056" w:rsidRDefault="001102D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56" w:rsidRDefault="00243C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02DA">
      <w:rPr>
        <w:rStyle w:val="Seitenzahl"/>
        <w:noProof/>
      </w:rPr>
      <w:t>1</w:t>
    </w:r>
    <w:r>
      <w:rPr>
        <w:rStyle w:val="Seitenzahl"/>
      </w:rPr>
      <w:fldChar w:fldCharType="end"/>
    </w:r>
  </w:p>
  <w:p w:rsidR="00834056" w:rsidRDefault="001102D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02DA">
      <w:r>
        <w:separator/>
      </w:r>
    </w:p>
  </w:footnote>
  <w:footnote w:type="continuationSeparator" w:id="0">
    <w:p w:rsidR="00000000" w:rsidRDefault="0011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01D"/>
    <w:multiLevelType w:val="hybridMultilevel"/>
    <w:tmpl w:val="2C64851E"/>
    <w:lvl w:ilvl="0" w:tplc="E542975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696658A"/>
    <w:multiLevelType w:val="hybridMultilevel"/>
    <w:tmpl w:val="6E24C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E2"/>
    <w:rsid w:val="001102DA"/>
    <w:rsid w:val="00185560"/>
    <w:rsid w:val="001B6221"/>
    <w:rsid w:val="00243C3F"/>
    <w:rsid w:val="003978FB"/>
    <w:rsid w:val="00816155"/>
    <w:rsid w:val="008A1AD3"/>
    <w:rsid w:val="009F0B79"/>
    <w:rsid w:val="00A972A9"/>
    <w:rsid w:val="00BA7B1C"/>
    <w:rsid w:val="00C27B89"/>
    <w:rsid w:val="00CB2F88"/>
    <w:rsid w:val="00D66BF5"/>
    <w:rsid w:val="00ED7BDF"/>
    <w:rsid w:val="00FE6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6BE2"/>
    <w:pPr>
      <w:spacing w:after="0" w:line="240" w:lineRule="auto"/>
    </w:pPr>
    <w:rPr>
      <w:rFonts w:ascii="Times New Roman" w:eastAsia="Times New Roman" w:hAnsi="Times New Roman" w:cs="Times New Roman"/>
      <w:szCs w:val="20"/>
      <w:lang w:eastAsia="de-DE" w:bidi="he-IL"/>
    </w:rPr>
  </w:style>
  <w:style w:type="paragraph" w:styleId="berschrift1">
    <w:name w:val="heading 1"/>
    <w:basedOn w:val="Standard"/>
    <w:next w:val="Standard"/>
    <w:link w:val="berschrift1Zchn"/>
    <w:qFormat/>
    <w:rsid w:val="00FE6BE2"/>
    <w:pPr>
      <w:keepNext/>
      <w:outlineLvl w:val="0"/>
    </w:pPr>
    <w:rPr>
      <w:color w:val="000080"/>
      <w:w w:val="200"/>
      <w:sz w:val="26"/>
    </w:rPr>
  </w:style>
  <w:style w:type="paragraph" w:styleId="berschrift3">
    <w:name w:val="heading 3"/>
    <w:basedOn w:val="Standard"/>
    <w:next w:val="Standard"/>
    <w:link w:val="berschrift3Zchn"/>
    <w:qFormat/>
    <w:rsid w:val="00FE6BE2"/>
    <w:pPr>
      <w:keepNext/>
      <w:outlineLvl w:val="2"/>
    </w:pPr>
    <w:rPr>
      <w:b/>
      <w:color w:val="000080"/>
      <w:w w:val="2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E6BE2"/>
    <w:rPr>
      <w:rFonts w:ascii="Times New Roman" w:eastAsia="Times New Roman" w:hAnsi="Times New Roman" w:cs="Times New Roman"/>
      <w:color w:val="000080"/>
      <w:w w:val="200"/>
      <w:sz w:val="26"/>
      <w:szCs w:val="20"/>
      <w:lang w:eastAsia="de-DE" w:bidi="he-IL"/>
    </w:rPr>
  </w:style>
  <w:style w:type="character" w:customStyle="1" w:styleId="berschrift3Zchn">
    <w:name w:val="Überschrift 3 Zchn"/>
    <w:basedOn w:val="Absatz-Standardschriftart"/>
    <w:link w:val="berschrift3"/>
    <w:rsid w:val="00FE6BE2"/>
    <w:rPr>
      <w:rFonts w:ascii="Times New Roman" w:eastAsia="Times New Roman" w:hAnsi="Times New Roman" w:cs="Times New Roman"/>
      <w:b/>
      <w:color w:val="000080"/>
      <w:w w:val="200"/>
      <w:sz w:val="24"/>
      <w:szCs w:val="20"/>
      <w:lang w:eastAsia="de-DE" w:bidi="he-IL"/>
    </w:rPr>
  </w:style>
  <w:style w:type="paragraph" w:styleId="Fuzeile">
    <w:name w:val="footer"/>
    <w:basedOn w:val="Standard"/>
    <w:link w:val="FuzeileZchn"/>
    <w:rsid w:val="00FE6BE2"/>
    <w:pPr>
      <w:tabs>
        <w:tab w:val="center" w:pos="4536"/>
        <w:tab w:val="right" w:pos="9072"/>
      </w:tabs>
    </w:pPr>
  </w:style>
  <w:style w:type="character" w:customStyle="1" w:styleId="FuzeileZchn">
    <w:name w:val="Fußzeile Zchn"/>
    <w:basedOn w:val="Absatz-Standardschriftart"/>
    <w:link w:val="Fuzeile"/>
    <w:rsid w:val="00FE6BE2"/>
    <w:rPr>
      <w:rFonts w:ascii="Times New Roman" w:eastAsia="Times New Roman" w:hAnsi="Times New Roman" w:cs="Times New Roman"/>
      <w:szCs w:val="20"/>
      <w:lang w:eastAsia="de-DE" w:bidi="he-IL"/>
    </w:rPr>
  </w:style>
  <w:style w:type="character" w:styleId="Seitenzahl">
    <w:name w:val="page number"/>
    <w:basedOn w:val="Absatz-Standardschriftart"/>
    <w:rsid w:val="00FE6BE2"/>
  </w:style>
  <w:style w:type="paragraph" w:styleId="Listenabsatz">
    <w:name w:val="List Paragraph"/>
    <w:basedOn w:val="Standard"/>
    <w:uiPriority w:val="34"/>
    <w:qFormat/>
    <w:rsid w:val="00185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6BE2"/>
    <w:pPr>
      <w:spacing w:after="0" w:line="240" w:lineRule="auto"/>
    </w:pPr>
    <w:rPr>
      <w:rFonts w:ascii="Times New Roman" w:eastAsia="Times New Roman" w:hAnsi="Times New Roman" w:cs="Times New Roman"/>
      <w:szCs w:val="20"/>
      <w:lang w:eastAsia="de-DE" w:bidi="he-IL"/>
    </w:rPr>
  </w:style>
  <w:style w:type="paragraph" w:styleId="berschrift1">
    <w:name w:val="heading 1"/>
    <w:basedOn w:val="Standard"/>
    <w:next w:val="Standard"/>
    <w:link w:val="berschrift1Zchn"/>
    <w:qFormat/>
    <w:rsid w:val="00FE6BE2"/>
    <w:pPr>
      <w:keepNext/>
      <w:outlineLvl w:val="0"/>
    </w:pPr>
    <w:rPr>
      <w:color w:val="000080"/>
      <w:w w:val="200"/>
      <w:sz w:val="26"/>
    </w:rPr>
  </w:style>
  <w:style w:type="paragraph" w:styleId="berschrift3">
    <w:name w:val="heading 3"/>
    <w:basedOn w:val="Standard"/>
    <w:next w:val="Standard"/>
    <w:link w:val="berschrift3Zchn"/>
    <w:qFormat/>
    <w:rsid w:val="00FE6BE2"/>
    <w:pPr>
      <w:keepNext/>
      <w:outlineLvl w:val="2"/>
    </w:pPr>
    <w:rPr>
      <w:b/>
      <w:color w:val="000080"/>
      <w:w w:val="2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E6BE2"/>
    <w:rPr>
      <w:rFonts w:ascii="Times New Roman" w:eastAsia="Times New Roman" w:hAnsi="Times New Roman" w:cs="Times New Roman"/>
      <w:color w:val="000080"/>
      <w:w w:val="200"/>
      <w:sz w:val="26"/>
      <w:szCs w:val="20"/>
      <w:lang w:eastAsia="de-DE" w:bidi="he-IL"/>
    </w:rPr>
  </w:style>
  <w:style w:type="character" w:customStyle="1" w:styleId="berschrift3Zchn">
    <w:name w:val="Überschrift 3 Zchn"/>
    <w:basedOn w:val="Absatz-Standardschriftart"/>
    <w:link w:val="berschrift3"/>
    <w:rsid w:val="00FE6BE2"/>
    <w:rPr>
      <w:rFonts w:ascii="Times New Roman" w:eastAsia="Times New Roman" w:hAnsi="Times New Roman" w:cs="Times New Roman"/>
      <w:b/>
      <w:color w:val="000080"/>
      <w:w w:val="200"/>
      <w:sz w:val="24"/>
      <w:szCs w:val="20"/>
      <w:lang w:eastAsia="de-DE" w:bidi="he-IL"/>
    </w:rPr>
  </w:style>
  <w:style w:type="paragraph" w:styleId="Fuzeile">
    <w:name w:val="footer"/>
    <w:basedOn w:val="Standard"/>
    <w:link w:val="FuzeileZchn"/>
    <w:rsid w:val="00FE6BE2"/>
    <w:pPr>
      <w:tabs>
        <w:tab w:val="center" w:pos="4536"/>
        <w:tab w:val="right" w:pos="9072"/>
      </w:tabs>
    </w:pPr>
  </w:style>
  <w:style w:type="character" w:customStyle="1" w:styleId="FuzeileZchn">
    <w:name w:val="Fußzeile Zchn"/>
    <w:basedOn w:val="Absatz-Standardschriftart"/>
    <w:link w:val="Fuzeile"/>
    <w:rsid w:val="00FE6BE2"/>
    <w:rPr>
      <w:rFonts w:ascii="Times New Roman" w:eastAsia="Times New Roman" w:hAnsi="Times New Roman" w:cs="Times New Roman"/>
      <w:szCs w:val="20"/>
      <w:lang w:eastAsia="de-DE" w:bidi="he-IL"/>
    </w:rPr>
  </w:style>
  <w:style w:type="character" w:styleId="Seitenzahl">
    <w:name w:val="page number"/>
    <w:basedOn w:val="Absatz-Standardschriftart"/>
    <w:rsid w:val="00FE6BE2"/>
  </w:style>
  <w:style w:type="paragraph" w:styleId="Listenabsatz">
    <w:name w:val="List Paragraph"/>
    <w:basedOn w:val="Standard"/>
    <w:uiPriority w:val="34"/>
    <w:qFormat/>
    <w:rsid w:val="0018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2016-11-20T13:23:00Z</dcterms:created>
  <dcterms:modified xsi:type="dcterms:W3CDTF">2016-11-20T14:57:00Z</dcterms:modified>
</cp:coreProperties>
</file>